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5F9B" w:rsidRDefault="00272CE3">
      <w:pPr>
        <w:pStyle w:val="Ttulo3"/>
        <w:ind w:left="-426"/>
        <w:jc w:val="center"/>
      </w:pPr>
      <w:r>
        <w:t>INFORME DE GESTIÓN CONTRATO DE PRESTACIÓN DE SERVICIOS</w:t>
      </w:r>
    </w:p>
    <w:p w:rsidR="00FC5F9B" w:rsidRDefault="00FC5F9B">
      <w:pPr>
        <w:widowControl/>
        <w:pBdr>
          <w:top w:val="nil"/>
          <w:left w:val="nil"/>
          <w:bottom w:val="nil"/>
          <w:right w:val="nil"/>
          <w:between w:val="nil"/>
        </w:pBdr>
        <w:jc w:val="center"/>
        <w:rPr>
          <w:rFonts w:ascii="Arial" w:eastAsia="Arial" w:hAnsi="Arial" w:cs="Arial"/>
          <w:color w:val="000000"/>
        </w:rPr>
      </w:pPr>
    </w:p>
    <w:tbl>
      <w:tblPr>
        <w:tblStyle w:val="a"/>
        <w:tblW w:w="10754" w:type="dxa"/>
        <w:jc w:val="center"/>
        <w:tblInd w:w="0" w:type="dxa"/>
        <w:tblLayout w:type="fixed"/>
        <w:tblLook w:val="0000" w:firstRow="0" w:lastRow="0" w:firstColumn="0" w:lastColumn="0" w:noHBand="0" w:noVBand="0"/>
      </w:tblPr>
      <w:tblGrid>
        <w:gridCol w:w="2119"/>
        <w:gridCol w:w="2976"/>
        <w:gridCol w:w="5659"/>
      </w:tblGrid>
      <w:tr w:rsidR="00FC5F9B">
        <w:trPr>
          <w:trHeight w:val="545"/>
          <w:jc w:val="center"/>
        </w:trPr>
        <w:tc>
          <w:tcPr>
            <w:tcW w:w="10754"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rsidR="00FC5F9B" w:rsidRDefault="00272CE3">
            <w:pPr>
              <w:widowControl/>
              <w:pBdr>
                <w:top w:val="nil"/>
                <w:left w:val="nil"/>
                <w:bottom w:val="nil"/>
                <w:right w:val="nil"/>
                <w:between w:val="nil"/>
              </w:pBdr>
              <w:jc w:val="center"/>
              <w:rPr>
                <w:rFonts w:ascii="Arial" w:eastAsia="Arial" w:hAnsi="Arial" w:cs="Arial"/>
                <w:b/>
                <w:color w:val="FF0000"/>
              </w:rPr>
            </w:pPr>
            <w:r>
              <w:rPr>
                <w:rFonts w:ascii="Arial" w:eastAsia="Arial" w:hAnsi="Arial" w:cs="Arial"/>
                <w:b/>
                <w:color w:val="000000"/>
              </w:rPr>
              <w:t>SECRETARÍA DEL DEPORTE Y LA RECREACIÓN</w:t>
            </w:r>
          </w:p>
        </w:tc>
      </w:tr>
      <w:tr w:rsidR="00FC5F9B" w:rsidTr="005056C4">
        <w:trPr>
          <w:trHeight w:val="932"/>
          <w:jc w:val="center"/>
        </w:trPr>
        <w:tc>
          <w:tcPr>
            <w:tcW w:w="5095" w:type="dxa"/>
            <w:gridSpan w:val="2"/>
            <w:tcBorders>
              <w:top w:val="single" w:sz="6" w:space="0" w:color="808080"/>
              <w:left w:val="single" w:sz="6" w:space="0" w:color="808080"/>
              <w:bottom w:val="single" w:sz="6" w:space="0" w:color="808080"/>
            </w:tcBorders>
            <w:shd w:val="clear" w:color="auto" w:fill="D9D9D9"/>
            <w:vAlign w:val="center"/>
          </w:tcPr>
          <w:p w:rsidR="00FC5F9B" w:rsidRDefault="00272CE3">
            <w:pPr>
              <w:pStyle w:val="Ttulo1"/>
              <w:jc w:val="center"/>
              <w:rPr>
                <w:sz w:val="24"/>
                <w:szCs w:val="24"/>
              </w:rPr>
            </w:pPr>
            <w:r>
              <w:rPr>
                <w:sz w:val="24"/>
                <w:szCs w:val="24"/>
                <w:highlight w:val="lightGray"/>
              </w:rPr>
              <w:t>DATOS BÁSICOS CONTRATO</w:t>
            </w:r>
          </w:p>
        </w:tc>
        <w:tc>
          <w:tcPr>
            <w:tcW w:w="5659" w:type="dxa"/>
            <w:vMerge w:val="restart"/>
            <w:tcBorders>
              <w:left w:val="single" w:sz="6" w:space="0" w:color="808080"/>
              <w:right w:val="single" w:sz="6" w:space="0" w:color="808080"/>
            </w:tcBorders>
            <w:shd w:val="clear" w:color="auto" w:fill="D9D9D9"/>
            <w:tcMar>
              <w:left w:w="70" w:type="dxa"/>
              <w:right w:w="70" w:type="dxa"/>
            </w:tcMar>
            <w:vAlign w:val="center"/>
          </w:tcPr>
          <w:p w:rsidR="00FC5F9B" w:rsidRDefault="00FC5F9B">
            <w:pPr>
              <w:pBdr>
                <w:top w:val="nil"/>
                <w:left w:val="nil"/>
                <w:bottom w:val="nil"/>
                <w:right w:val="nil"/>
                <w:between w:val="nil"/>
              </w:pBdr>
              <w:spacing w:line="276" w:lineRule="auto"/>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FC5F9B">
              <w:trPr>
                <w:trHeight w:val="333"/>
              </w:trPr>
              <w:tc>
                <w:tcPr>
                  <w:tcW w:w="3212" w:type="dxa"/>
                </w:tcPr>
                <w:p w:rsidR="00FC5F9B" w:rsidRDefault="00272CE3" w:rsidP="00F44259">
                  <w:pPr>
                    <w:ind w:right="-534"/>
                    <w:rPr>
                      <w:rFonts w:ascii="Arial" w:eastAsia="Arial" w:hAnsi="Arial" w:cs="Arial"/>
                    </w:rPr>
                  </w:pPr>
                  <w:r>
                    <w:rPr>
                      <w:rFonts w:ascii="Arial" w:eastAsia="Arial" w:hAnsi="Arial" w:cs="Arial"/>
                      <w:b/>
                    </w:rPr>
                    <w:t xml:space="preserve">OBJETO DEL </w:t>
                  </w:r>
                  <w:r w:rsidR="00F44259">
                    <w:rPr>
                      <w:rFonts w:ascii="Arial" w:eastAsia="Arial" w:hAnsi="Arial" w:cs="Arial"/>
                      <w:b/>
                    </w:rPr>
                    <w:t>C</w:t>
                  </w:r>
                  <w:r>
                    <w:rPr>
                      <w:rFonts w:ascii="Arial" w:eastAsia="Arial" w:hAnsi="Arial" w:cs="Arial"/>
                      <w:b/>
                    </w:rPr>
                    <w:t>ONTRATO</w:t>
                  </w:r>
                  <w:r>
                    <w:rPr>
                      <w:rFonts w:ascii="Arial" w:eastAsia="Arial" w:hAnsi="Arial" w:cs="Arial"/>
                    </w:rPr>
                    <w:t xml:space="preserve">: </w:t>
                  </w:r>
                </w:p>
              </w:tc>
            </w:tr>
          </w:tbl>
          <w:p w:rsidR="00FC5F9B" w:rsidRDefault="00F44259">
            <w:pPr>
              <w:jc w:val="both"/>
              <w:rPr>
                <w:rFonts w:ascii="Arial" w:eastAsia="Arial" w:hAnsi="Arial" w:cs="Arial"/>
              </w:rPr>
            </w:pPr>
            <w:r w:rsidRPr="00F44259">
              <w:rPr>
                <w:rFonts w:ascii="Arial" w:eastAsia="Arial" w:hAnsi="Arial" w:cs="Arial"/>
              </w:rPr>
              <w:t>Prestación de servicios profesionales en la Secretaría del Deporte y la Recreación del proyecto denominado Conservación de la infraestructura deportiva y recreativa del distrito especial de Santiago de Cali BP – 26005399</w:t>
            </w:r>
            <w:r w:rsidR="00272CE3">
              <w:rPr>
                <w:rFonts w:ascii="Arial" w:eastAsia="Arial" w:hAnsi="Arial" w:cs="Arial"/>
              </w:rPr>
              <w:tab/>
            </w:r>
          </w:p>
        </w:tc>
      </w:tr>
      <w:tr w:rsidR="00FC5F9B" w:rsidTr="00794DBA">
        <w:trPr>
          <w:trHeight w:val="40"/>
          <w:jc w:val="center"/>
        </w:trPr>
        <w:tc>
          <w:tcPr>
            <w:tcW w:w="2119" w:type="dxa"/>
            <w:tcBorders>
              <w:top w:val="single" w:sz="6" w:space="0" w:color="808080"/>
              <w:left w:val="single" w:sz="6" w:space="0" w:color="808080"/>
              <w:bottom w:val="single" w:sz="6" w:space="0" w:color="808080"/>
            </w:tcBorders>
            <w:shd w:val="clear" w:color="auto" w:fill="auto"/>
          </w:tcPr>
          <w:p w:rsidR="00FC5F9B" w:rsidRDefault="00272CE3">
            <w:pPr>
              <w:widowControl/>
              <w:pBdr>
                <w:top w:val="nil"/>
                <w:left w:val="nil"/>
                <w:bottom w:val="nil"/>
                <w:right w:val="nil"/>
                <w:between w:val="nil"/>
              </w:pBdr>
              <w:tabs>
                <w:tab w:val="left" w:pos="610"/>
              </w:tabs>
              <w:ind w:right="105"/>
              <w:rPr>
                <w:rFonts w:ascii="Arial" w:eastAsia="Arial" w:hAnsi="Arial" w:cs="Arial"/>
                <w:color w:val="000000"/>
              </w:rPr>
            </w:pPr>
            <w:r>
              <w:rPr>
                <w:rFonts w:ascii="Arial" w:eastAsia="Arial" w:hAnsi="Arial" w:cs="Arial"/>
                <w:color w:val="000000"/>
              </w:rPr>
              <w:t>No. Contrato</w:t>
            </w:r>
          </w:p>
        </w:tc>
        <w:tc>
          <w:tcPr>
            <w:tcW w:w="2976"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FC5F9B" w:rsidRDefault="00F44259">
            <w:pPr>
              <w:widowControl/>
              <w:pBdr>
                <w:top w:val="nil"/>
                <w:left w:val="nil"/>
                <w:bottom w:val="nil"/>
                <w:right w:val="nil"/>
                <w:between w:val="nil"/>
              </w:pBdr>
              <w:rPr>
                <w:rFonts w:ascii="Arial" w:eastAsia="Arial" w:hAnsi="Arial" w:cs="Arial"/>
                <w:color w:val="000000"/>
              </w:rPr>
            </w:pPr>
            <w:r w:rsidRPr="002F64A9">
              <w:rPr>
                <w:rFonts w:ascii="Arial" w:eastAsia="Arial" w:hAnsi="Arial" w:cs="Arial"/>
                <w:color w:val="000000"/>
              </w:rPr>
              <w:t>4162.010.26.1.4789-2025</w:t>
            </w:r>
          </w:p>
        </w:tc>
        <w:tc>
          <w:tcPr>
            <w:tcW w:w="5659" w:type="dxa"/>
            <w:vMerge/>
            <w:tcBorders>
              <w:left w:val="single" w:sz="6" w:space="0" w:color="808080"/>
              <w:right w:val="single" w:sz="6" w:space="0" w:color="808080"/>
            </w:tcBorders>
            <w:shd w:val="clear" w:color="auto" w:fill="D9D9D9"/>
            <w:tcMar>
              <w:left w:w="70" w:type="dxa"/>
              <w:right w:w="70" w:type="dxa"/>
            </w:tcMar>
            <w:vAlign w:val="center"/>
          </w:tcPr>
          <w:p w:rsidR="00FC5F9B" w:rsidRDefault="00FC5F9B">
            <w:pPr>
              <w:pBdr>
                <w:top w:val="nil"/>
                <w:left w:val="nil"/>
                <w:bottom w:val="nil"/>
                <w:right w:val="nil"/>
                <w:between w:val="nil"/>
              </w:pBdr>
              <w:spacing w:line="276" w:lineRule="auto"/>
              <w:rPr>
                <w:rFonts w:ascii="Arial" w:eastAsia="Arial" w:hAnsi="Arial" w:cs="Arial"/>
                <w:color w:val="000000"/>
              </w:rPr>
            </w:pPr>
          </w:p>
        </w:tc>
      </w:tr>
      <w:tr w:rsidR="00FC5F9B" w:rsidTr="00794DBA">
        <w:trPr>
          <w:trHeight w:val="40"/>
          <w:jc w:val="center"/>
        </w:trPr>
        <w:tc>
          <w:tcPr>
            <w:tcW w:w="2119" w:type="dxa"/>
            <w:tcBorders>
              <w:top w:val="single" w:sz="6" w:space="0" w:color="808080"/>
              <w:left w:val="single" w:sz="6" w:space="0" w:color="808080"/>
              <w:bottom w:val="single" w:sz="6" w:space="0" w:color="808080"/>
            </w:tcBorders>
            <w:shd w:val="clear" w:color="auto" w:fill="auto"/>
          </w:tcPr>
          <w:p w:rsidR="00FC5F9B" w:rsidRDefault="00272CE3">
            <w:pPr>
              <w:widowControl/>
              <w:pBdr>
                <w:top w:val="nil"/>
                <w:left w:val="nil"/>
                <w:bottom w:val="nil"/>
                <w:right w:val="nil"/>
                <w:between w:val="nil"/>
              </w:pBdr>
              <w:tabs>
                <w:tab w:val="left" w:pos="610"/>
              </w:tabs>
              <w:ind w:right="105"/>
              <w:rPr>
                <w:rFonts w:ascii="Arial" w:eastAsia="Arial" w:hAnsi="Arial" w:cs="Arial"/>
                <w:color w:val="000000"/>
              </w:rPr>
            </w:pPr>
            <w:r>
              <w:rPr>
                <w:rFonts w:ascii="Arial" w:eastAsia="Arial" w:hAnsi="Arial" w:cs="Arial"/>
                <w:color w:val="000000"/>
              </w:rPr>
              <w:t>Supervisor del Contrato</w:t>
            </w:r>
          </w:p>
        </w:tc>
        <w:tc>
          <w:tcPr>
            <w:tcW w:w="2976"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FC5F9B" w:rsidRDefault="00272CE3">
            <w:pPr>
              <w:widowControl/>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rPr>
              <w:t>KRYSTHIAN DAVID RAMÍREZ MUNÉVAR</w:t>
            </w:r>
          </w:p>
        </w:tc>
        <w:tc>
          <w:tcPr>
            <w:tcW w:w="5659" w:type="dxa"/>
            <w:vMerge/>
            <w:tcBorders>
              <w:left w:val="single" w:sz="6" w:space="0" w:color="808080"/>
              <w:right w:val="single" w:sz="6" w:space="0" w:color="808080"/>
            </w:tcBorders>
            <w:shd w:val="clear" w:color="auto" w:fill="D9D9D9"/>
            <w:tcMar>
              <w:left w:w="70" w:type="dxa"/>
              <w:right w:w="70" w:type="dxa"/>
            </w:tcMar>
            <w:vAlign w:val="center"/>
          </w:tcPr>
          <w:p w:rsidR="00FC5F9B" w:rsidRDefault="00FC5F9B">
            <w:pPr>
              <w:pBdr>
                <w:top w:val="nil"/>
                <w:left w:val="nil"/>
                <w:bottom w:val="nil"/>
                <w:right w:val="nil"/>
                <w:between w:val="nil"/>
              </w:pBdr>
              <w:spacing w:line="276" w:lineRule="auto"/>
              <w:rPr>
                <w:rFonts w:ascii="Arial" w:eastAsia="Arial" w:hAnsi="Arial" w:cs="Arial"/>
                <w:color w:val="000000"/>
                <w:highlight w:val="yellow"/>
              </w:rPr>
            </w:pPr>
          </w:p>
        </w:tc>
      </w:tr>
      <w:tr w:rsidR="00FC5F9B" w:rsidTr="00794DBA">
        <w:trPr>
          <w:trHeight w:val="40"/>
          <w:jc w:val="center"/>
        </w:trPr>
        <w:tc>
          <w:tcPr>
            <w:tcW w:w="2119" w:type="dxa"/>
            <w:tcBorders>
              <w:top w:val="single" w:sz="6" w:space="0" w:color="808080"/>
              <w:left w:val="single" w:sz="6" w:space="0" w:color="808080"/>
              <w:bottom w:val="single" w:sz="6" w:space="0" w:color="808080"/>
            </w:tcBorders>
            <w:shd w:val="clear" w:color="auto" w:fill="auto"/>
          </w:tcPr>
          <w:p w:rsidR="00FC5F9B" w:rsidRDefault="00272CE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Nombre del prestador del servicio</w:t>
            </w:r>
          </w:p>
        </w:tc>
        <w:tc>
          <w:tcPr>
            <w:tcW w:w="2976"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FC5F9B" w:rsidRDefault="00272CE3">
            <w:pPr>
              <w:widowControl/>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rPr>
              <w:t>CRISTIAN JOHNATAN PATIÑO IBARGUEN</w:t>
            </w:r>
          </w:p>
        </w:tc>
        <w:tc>
          <w:tcPr>
            <w:tcW w:w="5659" w:type="dxa"/>
            <w:vMerge/>
            <w:tcBorders>
              <w:left w:val="single" w:sz="6" w:space="0" w:color="808080"/>
              <w:right w:val="single" w:sz="6" w:space="0" w:color="808080"/>
            </w:tcBorders>
            <w:shd w:val="clear" w:color="auto" w:fill="D9D9D9"/>
            <w:tcMar>
              <w:left w:w="70" w:type="dxa"/>
              <w:right w:w="70" w:type="dxa"/>
            </w:tcMar>
            <w:vAlign w:val="center"/>
          </w:tcPr>
          <w:p w:rsidR="00FC5F9B" w:rsidRDefault="00FC5F9B">
            <w:pPr>
              <w:pBdr>
                <w:top w:val="nil"/>
                <w:left w:val="nil"/>
                <w:bottom w:val="nil"/>
                <w:right w:val="nil"/>
                <w:between w:val="nil"/>
              </w:pBdr>
              <w:spacing w:line="276" w:lineRule="auto"/>
              <w:rPr>
                <w:rFonts w:ascii="Arial" w:eastAsia="Arial" w:hAnsi="Arial" w:cs="Arial"/>
                <w:color w:val="000000"/>
                <w:highlight w:val="yellow"/>
              </w:rPr>
            </w:pPr>
          </w:p>
        </w:tc>
      </w:tr>
      <w:tr w:rsidR="00FC5F9B" w:rsidTr="00794DBA">
        <w:trPr>
          <w:trHeight w:val="40"/>
          <w:jc w:val="center"/>
        </w:trPr>
        <w:tc>
          <w:tcPr>
            <w:tcW w:w="2119" w:type="dxa"/>
            <w:tcBorders>
              <w:top w:val="single" w:sz="6" w:space="0" w:color="808080"/>
              <w:left w:val="single" w:sz="6" w:space="0" w:color="808080"/>
              <w:bottom w:val="single" w:sz="6" w:space="0" w:color="808080"/>
            </w:tcBorders>
            <w:shd w:val="clear" w:color="auto" w:fill="auto"/>
          </w:tcPr>
          <w:p w:rsidR="00FC5F9B" w:rsidRDefault="00272CE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Cedula</w:t>
            </w:r>
          </w:p>
        </w:tc>
        <w:tc>
          <w:tcPr>
            <w:tcW w:w="2976" w:type="dxa"/>
            <w:tcBorders>
              <w:top w:val="single" w:sz="6" w:space="0" w:color="808080"/>
              <w:left w:val="single" w:sz="6" w:space="0" w:color="808080"/>
              <w:bottom w:val="single" w:sz="6" w:space="0" w:color="808080"/>
            </w:tcBorders>
            <w:shd w:val="clear" w:color="auto" w:fill="auto"/>
            <w:tcMar>
              <w:left w:w="70" w:type="dxa"/>
              <w:right w:w="70" w:type="dxa"/>
            </w:tcMar>
            <w:vAlign w:val="center"/>
          </w:tcPr>
          <w:p w:rsidR="00FC5F9B" w:rsidRDefault="00272CE3">
            <w:pPr>
              <w:widowControl/>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rPr>
              <w:t>16.461.726</w:t>
            </w:r>
          </w:p>
        </w:tc>
        <w:tc>
          <w:tcPr>
            <w:tcW w:w="5659" w:type="dxa"/>
            <w:vMerge/>
            <w:tcBorders>
              <w:left w:val="single" w:sz="6" w:space="0" w:color="808080"/>
              <w:right w:val="single" w:sz="6" w:space="0" w:color="808080"/>
            </w:tcBorders>
            <w:shd w:val="clear" w:color="auto" w:fill="D9D9D9"/>
            <w:tcMar>
              <w:left w:w="70" w:type="dxa"/>
              <w:right w:w="70" w:type="dxa"/>
            </w:tcMar>
            <w:vAlign w:val="center"/>
          </w:tcPr>
          <w:p w:rsidR="00FC5F9B" w:rsidRDefault="00FC5F9B">
            <w:pPr>
              <w:pBdr>
                <w:top w:val="nil"/>
                <w:left w:val="nil"/>
                <w:bottom w:val="nil"/>
                <w:right w:val="nil"/>
                <w:between w:val="nil"/>
              </w:pBdr>
              <w:spacing w:line="276" w:lineRule="auto"/>
              <w:rPr>
                <w:rFonts w:ascii="Arial" w:eastAsia="Arial" w:hAnsi="Arial" w:cs="Arial"/>
                <w:color w:val="000000"/>
                <w:highlight w:val="yellow"/>
              </w:rPr>
            </w:pPr>
          </w:p>
        </w:tc>
      </w:tr>
      <w:tr w:rsidR="00FC5F9B" w:rsidTr="00794DBA">
        <w:trPr>
          <w:trHeight w:val="40"/>
          <w:jc w:val="center"/>
        </w:trPr>
        <w:tc>
          <w:tcPr>
            <w:tcW w:w="2119" w:type="dxa"/>
            <w:tcBorders>
              <w:left w:val="single" w:sz="6" w:space="0" w:color="808080"/>
              <w:bottom w:val="single" w:sz="6" w:space="0" w:color="808080"/>
            </w:tcBorders>
            <w:shd w:val="clear" w:color="auto" w:fill="auto"/>
          </w:tcPr>
          <w:p w:rsidR="00FC5F9B" w:rsidRDefault="00272CE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Valor del contrato:</w:t>
            </w:r>
          </w:p>
        </w:tc>
        <w:tc>
          <w:tcPr>
            <w:tcW w:w="2976" w:type="dxa"/>
            <w:tcBorders>
              <w:left w:val="single" w:sz="6" w:space="0" w:color="808080"/>
              <w:bottom w:val="single" w:sz="6" w:space="0" w:color="808080"/>
            </w:tcBorders>
            <w:shd w:val="clear" w:color="auto" w:fill="auto"/>
            <w:tcMar>
              <w:left w:w="70" w:type="dxa"/>
              <w:right w:w="70" w:type="dxa"/>
            </w:tcMar>
            <w:vAlign w:val="center"/>
          </w:tcPr>
          <w:p w:rsidR="00FC5F9B" w:rsidRDefault="00F44259">
            <w:pPr>
              <w:widowControl/>
              <w:pBdr>
                <w:top w:val="nil"/>
                <w:left w:val="nil"/>
                <w:bottom w:val="nil"/>
                <w:right w:val="nil"/>
                <w:between w:val="nil"/>
              </w:pBdr>
              <w:rPr>
                <w:rFonts w:ascii="Arial" w:eastAsia="Arial" w:hAnsi="Arial" w:cs="Arial"/>
                <w:color w:val="000000"/>
              </w:rPr>
            </w:pPr>
            <w:r w:rsidRPr="00F44259">
              <w:rPr>
                <w:rFonts w:ascii="Arial" w:eastAsia="Arial" w:hAnsi="Arial" w:cs="Arial"/>
                <w:color w:val="000000"/>
              </w:rPr>
              <w:t>$11.385.000</w:t>
            </w:r>
          </w:p>
        </w:tc>
        <w:tc>
          <w:tcPr>
            <w:tcW w:w="5659" w:type="dxa"/>
            <w:vMerge/>
            <w:tcBorders>
              <w:left w:val="single" w:sz="6" w:space="0" w:color="808080"/>
              <w:right w:val="single" w:sz="6" w:space="0" w:color="808080"/>
            </w:tcBorders>
            <w:shd w:val="clear" w:color="auto" w:fill="D9D9D9"/>
            <w:tcMar>
              <w:left w:w="70" w:type="dxa"/>
              <w:right w:w="70" w:type="dxa"/>
            </w:tcMar>
            <w:vAlign w:val="center"/>
          </w:tcPr>
          <w:p w:rsidR="00FC5F9B" w:rsidRDefault="00FC5F9B">
            <w:pPr>
              <w:pBdr>
                <w:top w:val="nil"/>
                <w:left w:val="nil"/>
                <w:bottom w:val="nil"/>
                <w:right w:val="nil"/>
                <w:between w:val="nil"/>
              </w:pBdr>
              <w:spacing w:line="276" w:lineRule="auto"/>
              <w:rPr>
                <w:rFonts w:ascii="Arial" w:eastAsia="Arial" w:hAnsi="Arial" w:cs="Arial"/>
                <w:color w:val="000000"/>
              </w:rPr>
            </w:pPr>
          </w:p>
        </w:tc>
      </w:tr>
      <w:tr w:rsidR="00FC5F9B" w:rsidTr="00794DBA">
        <w:trPr>
          <w:trHeight w:val="40"/>
          <w:jc w:val="center"/>
        </w:trPr>
        <w:tc>
          <w:tcPr>
            <w:tcW w:w="2119" w:type="dxa"/>
            <w:tcBorders>
              <w:left w:val="single" w:sz="6" w:space="0" w:color="808080"/>
              <w:bottom w:val="single" w:sz="6" w:space="0" w:color="808080"/>
            </w:tcBorders>
            <w:shd w:val="clear" w:color="auto" w:fill="auto"/>
          </w:tcPr>
          <w:p w:rsidR="00FC5F9B" w:rsidRDefault="00272CE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Fecha inicio </w:t>
            </w:r>
          </w:p>
        </w:tc>
        <w:tc>
          <w:tcPr>
            <w:tcW w:w="2976" w:type="dxa"/>
            <w:tcBorders>
              <w:left w:val="single" w:sz="6" w:space="0" w:color="808080"/>
              <w:bottom w:val="single" w:sz="6" w:space="0" w:color="808080"/>
            </w:tcBorders>
            <w:shd w:val="clear" w:color="auto" w:fill="auto"/>
            <w:tcMar>
              <w:left w:w="70" w:type="dxa"/>
              <w:right w:w="70" w:type="dxa"/>
            </w:tcMar>
            <w:vAlign w:val="center"/>
          </w:tcPr>
          <w:p w:rsidR="00FC5F9B" w:rsidRDefault="00F44259">
            <w:pPr>
              <w:widowControl/>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rPr>
              <w:t>14/nov/2025</w:t>
            </w:r>
          </w:p>
        </w:tc>
        <w:tc>
          <w:tcPr>
            <w:tcW w:w="5659" w:type="dxa"/>
            <w:vMerge/>
            <w:tcBorders>
              <w:left w:val="single" w:sz="6" w:space="0" w:color="808080"/>
              <w:right w:val="single" w:sz="6" w:space="0" w:color="808080"/>
            </w:tcBorders>
            <w:shd w:val="clear" w:color="auto" w:fill="D9D9D9"/>
            <w:tcMar>
              <w:left w:w="70" w:type="dxa"/>
              <w:right w:w="70" w:type="dxa"/>
            </w:tcMar>
            <w:vAlign w:val="center"/>
          </w:tcPr>
          <w:p w:rsidR="00FC5F9B" w:rsidRDefault="00FC5F9B">
            <w:pPr>
              <w:pBdr>
                <w:top w:val="nil"/>
                <w:left w:val="nil"/>
                <w:bottom w:val="nil"/>
                <w:right w:val="nil"/>
                <w:between w:val="nil"/>
              </w:pBdr>
              <w:spacing w:line="276" w:lineRule="auto"/>
              <w:rPr>
                <w:rFonts w:ascii="Arial" w:eastAsia="Arial" w:hAnsi="Arial" w:cs="Arial"/>
                <w:color w:val="000000"/>
                <w:highlight w:val="yellow"/>
              </w:rPr>
            </w:pPr>
          </w:p>
        </w:tc>
      </w:tr>
      <w:tr w:rsidR="00FC5F9B" w:rsidTr="00794DBA">
        <w:trPr>
          <w:trHeight w:val="40"/>
          <w:jc w:val="center"/>
        </w:trPr>
        <w:tc>
          <w:tcPr>
            <w:tcW w:w="2119" w:type="dxa"/>
            <w:tcBorders>
              <w:left w:val="single" w:sz="6" w:space="0" w:color="808080"/>
              <w:bottom w:val="single" w:sz="6" w:space="0" w:color="808080"/>
            </w:tcBorders>
            <w:shd w:val="clear" w:color="auto" w:fill="auto"/>
          </w:tcPr>
          <w:p w:rsidR="00FC5F9B" w:rsidRDefault="00272CE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Fecha finalización</w:t>
            </w:r>
          </w:p>
        </w:tc>
        <w:tc>
          <w:tcPr>
            <w:tcW w:w="2976" w:type="dxa"/>
            <w:tcBorders>
              <w:left w:val="single" w:sz="6" w:space="0" w:color="808080"/>
              <w:bottom w:val="single" w:sz="6" w:space="0" w:color="808080"/>
            </w:tcBorders>
            <w:shd w:val="clear" w:color="auto" w:fill="auto"/>
            <w:tcMar>
              <w:left w:w="70" w:type="dxa"/>
              <w:right w:w="70" w:type="dxa"/>
            </w:tcMar>
            <w:vAlign w:val="center"/>
          </w:tcPr>
          <w:p w:rsidR="00FC5F9B" w:rsidRDefault="00F44259">
            <w:pPr>
              <w:widowControl/>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rPr>
              <w:t>31/dic/2025</w:t>
            </w:r>
          </w:p>
        </w:tc>
        <w:tc>
          <w:tcPr>
            <w:tcW w:w="5659" w:type="dxa"/>
            <w:vMerge/>
            <w:tcBorders>
              <w:left w:val="single" w:sz="6" w:space="0" w:color="808080"/>
              <w:right w:val="single" w:sz="6" w:space="0" w:color="808080"/>
            </w:tcBorders>
            <w:shd w:val="clear" w:color="auto" w:fill="D9D9D9"/>
            <w:tcMar>
              <w:left w:w="70" w:type="dxa"/>
              <w:right w:w="70" w:type="dxa"/>
            </w:tcMar>
            <w:vAlign w:val="center"/>
          </w:tcPr>
          <w:p w:rsidR="00FC5F9B" w:rsidRDefault="00FC5F9B">
            <w:pPr>
              <w:pBdr>
                <w:top w:val="nil"/>
                <w:left w:val="nil"/>
                <w:bottom w:val="nil"/>
                <w:right w:val="nil"/>
                <w:between w:val="nil"/>
              </w:pBdr>
              <w:spacing w:line="276" w:lineRule="auto"/>
              <w:rPr>
                <w:rFonts w:ascii="Arial" w:eastAsia="Arial" w:hAnsi="Arial" w:cs="Arial"/>
                <w:color w:val="000000"/>
                <w:highlight w:val="yellow"/>
              </w:rPr>
            </w:pPr>
          </w:p>
        </w:tc>
      </w:tr>
      <w:tr w:rsidR="00FC5F9B" w:rsidTr="00794DBA">
        <w:trPr>
          <w:trHeight w:val="333"/>
          <w:jc w:val="center"/>
        </w:trPr>
        <w:tc>
          <w:tcPr>
            <w:tcW w:w="5095" w:type="dxa"/>
            <w:gridSpan w:val="2"/>
            <w:tcBorders>
              <w:left w:val="single" w:sz="6" w:space="0" w:color="808080"/>
              <w:bottom w:val="single" w:sz="4" w:space="0" w:color="000000"/>
            </w:tcBorders>
            <w:shd w:val="clear" w:color="auto" w:fill="D9D9D9"/>
          </w:tcPr>
          <w:p w:rsidR="00FC5F9B" w:rsidRDefault="00272CE3">
            <w:pPr>
              <w:pStyle w:val="Ttulo1"/>
              <w:jc w:val="center"/>
              <w:rPr>
                <w:sz w:val="24"/>
                <w:szCs w:val="24"/>
                <w:highlight w:val="lightGray"/>
              </w:rPr>
            </w:pPr>
            <w:r>
              <w:rPr>
                <w:sz w:val="24"/>
                <w:szCs w:val="24"/>
              </w:rPr>
              <w:t>SEGURIDAD SOCIAL</w:t>
            </w:r>
          </w:p>
        </w:tc>
        <w:tc>
          <w:tcPr>
            <w:tcW w:w="5659" w:type="dxa"/>
            <w:vMerge w:val="restart"/>
            <w:tcBorders>
              <w:left w:val="single" w:sz="6" w:space="0" w:color="808080"/>
              <w:right w:val="single" w:sz="6" w:space="0" w:color="808080"/>
            </w:tcBorders>
            <w:shd w:val="clear" w:color="auto" w:fill="D9D9D9"/>
            <w:tcMar>
              <w:left w:w="70" w:type="dxa"/>
              <w:right w:w="70" w:type="dxa"/>
            </w:tcMar>
            <w:vAlign w:val="center"/>
          </w:tcPr>
          <w:p w:rsidR="00FC5F9B" w:rsidRDefault="00272CE3">
            <w:pPr>
              <w:jc w:val="both"/>
              <w:rPr>
                <w:rFonts w:ascii="Arial" w:eastAsia="Arial" w:hAnsi="Arial" w:cs="Arial"/>
              </w:rPr>
            </w:pPr>
            <w:r>
              <w:rPr>
                <w:rFonts w:ascii="Arial" w:eastAsia="Arial" w:hAnsi="Arial" w:cs="Arial"/>
                <w:b/>
              </w:rPr>
              <w:t xml:space="preserve">SEGURIDAD SOCIAL: </w:t>
            </w:r>
            <w:r>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rsidR="00FC5F9B" w:rsidRDefault="00272CE3">
            <w:pPr>
              <w:jc w:val="both"/>
              <w:rPr>
                <w:rFonts w:ascii="Arial" w:eastAsia="Arial" w:hAnsi="Arial" w:cs="Arial"/>
              </w:rPr>
            </w:pPr>
            <w:r>
              <w:rPr>
                <w:rFonts w:ascii="Arial" w:eastAsia="Arial" w:hAnsi="Arial" w:cs="Arial"/>
                <w:b/>
              </w:rPr>
              <w:t>Forma de pago:</w:t>
            </w:r>
            <w:r>
              <w:rPr>
                <w:rFonts w:ascii="Arial" w:eastAsia="Arial" w:hAnsi="Arial" w:cs="Arial"/>
              </w:rPr>
              <w:t> </w:t>
            </w:r>
          </w:p>
          <w:p w:rsidR="00FC5F9B" w:rsidRDefault="00466609">
            <w:pPr>
              <w:jc w:val="both"/>
              <w:rPr>
                <w:rFonts w:ascii="Arial" w:eastAsia="Arial" w:hAnsi="Arial" w:cs="Arial"/>
              </w:rPr>
            </w:pPr>
            <w:r>
              <w:rPr>
                <w:rFonts w:ascii="Arial" w:eastAsia="Arial" w:hAnsi="Arial" w:cs="Arial"/>
              </w:rPr>
              <w:t xml:space="preserve">(  </w:t>
            </w:r>
            <w:r w:rsidR="00272CE3">
              <w:rPr>
                <w:rFonts w:ascii="Arial" w:eastAsia="Arial" w:hAnsi="Arial" w:cs="Arial"/>
              </w:rPr>
              <w:t xml:space="preserve">) Vencida </w:t>
            </w:r>
          </w:p>
          <w:p w:rsidR="00FC5F9B" w:rsidRDefault="00272CE3">
            <w:pPr>
              <w:jc w:val="both"/>
              <w:rPr>
                <w:rFonts w:ascii="Arial" w:eastAsia="Arial" w:hAnsi="Arial" w:cs="Arial"/>
              </w:rPr>
            </w:pPr>
            <w:r>
              <w:rPr>
                <w:rFonts w:ascii="Arial" w:eastAsia="Arial" w:hAnsi="Arial" w:cs="Arial"/>
              </w:rPr>
              <w:t>(</w:t>
            </w:r>
            <w:r w:rsidR="00466609">
              <w:rPr>
                <w:rFonts w:ascii="Arial" w:eastAsia="Arial" w:hAnsi="Arial" w:cs="Arial"/>
              </w:rPr>
              <w:t>X</w:t>
            </w:r>
            <w:r>
              <w:rPr>
                <w:rFonts w:ascii="Arial" w:eastAsia="Arial" w:hAnsi="Arial" w:cs="Arial"/>
              </w:rPr>
              <w:t>) Anticipada</w:t>
            </w:r>
          </w:p>
          <w:p w:rsidR="00FC5F9B" w:rsidRDefault="00272CE3">
            <w:pPr>
              <w:jc w:val="both"/>
              <w:rPr>
                <w:rFonts w:ascii="Arial" w:eastAsia="Arial" w:hAnsi="Arial" w:cs="Arial"/>
              </w:rPr>
            </w:pPr>
            <w:r>
              <w:rPr>
                <w:rFonts w:ascii="Arial" w:eastAsia="Arial" w:hAnsi="Arial" w:cs="Arial"/>
              </w:rPr>
              <w:t xml:space="preserve">( </w:t>
            </w:r>
            <w:r w:rsidR="00466609">
              <w:rPr>
                <w:rFonts w:ascii="Arial" w:eastAsia="Arial" w:hAnsi="Arial" w:cs="Arial"/>
              </w:rPr>
              <w:t xml:space="preserve"> </w:t>
            </w:r>
            <w:r>
              <w:rPr>
                <w:rFonts w:ascii="Arial" w:eastAsia="Arial" w:hAnsi="Arial" w:cs="Arial"/>
              </w:rPr>
              <w:t>) Extemporánea</w:t>
            </w:r>
          </w:p>
          <w:p w:rsidR="00FC5F9B" w:rsidRDefault="00FC5F9B">
            <w:pPr>
              <w:jc w:val="both"/>
              <w:rPr>
                <w:rFonts w:ascii="Arial" w:eastAsia="Arial" w:hAnsi="Arial" w:cs="Arial"/>
              </w:rPr>
            </w:pPr>
          </w:p>
        </w:tc>
      </w:tr>
      <w:tr w:rsidR="00FC5F9B" w:rsidTr="00794DBA">
        <w:trPr>
          <w:trHeight w:val="40"/>
          <w:jc w:val="center"/>
        </w:trPr>
        <w:tc>
          <w:tcPr>
            <w:tcW w:w="2119" w:type="dxa"/>
            <w:tcBorders>
              <w:top w:val="single" w:sz="4" w:space="0" w:color="000000"/>
              <w:left w:val="single" w:sz="4" w:space="0" w:color="000000"/>
              <w:bottom w:val="single" w:sz="4" w:space="0" w:color="000000"/>
              <w:right w:val="single" w:sz="4" w:space="0" w:color="000000"/>
            </w:tcBorders>
            <w:shd w:val="clear" w:color="auto" w:fill="auto"/>
          </w:tcPr>
          <w:p w:rsidR="00FC5F9B" w:rsidRDefault="00272CE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IBC (ingreso básico de cotización)</w:t>
            </w:r>
          </w:p>
        </w:tc>
        <w:tc>
          <w:tcPr>
            <w:tcW w:w="2976" w:type="dxa"/>
            <w:tcBorders>
              <w:top w:val="single" w:sz="4" w:space="0" w:color="000000"/>
              <w:left w:val="single" w:sz="4" w:space="0" w:color="000000"/>
              <w:bottom w:val="single" w:sz="4" w:space="0" w:color="000000"/>
              <w:right w:val="single" w:sz="4" w:space="0" w:color="000000"/>
            </w:tcBorders>
            <w:shd w:val="clear" w:color="auto" w:fill="auto"/>
            <w:tcMar>
              <w:left w:w="70" w:type="dxa"/>
              <w:right w:w="70" w:type="dxa"/>
            </w:tcMar>
            <w:vAlign w:val="center"/>
          </w:tcPr>
          <w:p w:rsidR="00FC5F9B" w:rsidRDefault="00272CE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$1.518.000</w:t>
            </w:r>
          </w:p>
        </w:tc>
        <w:tc>
          <w:tcPr>
            <w:tcW w:w="5659" w:type="dxa"/>
            <w:vMerge/>
            <w:tcBorders>
              <w:left w:val="single" w:sz="6" w:space="0" w:color="808080"/>
              <w:right w:val="single" w:sz="6" w:space="0" w:color="808080"/>
            </w:tcBorders>
            <w:shd w:val="clear" w:color="auto" w:fill="D9D9D9"/>
            <w:tcMar>
              <w:left w:w="70" w:type="dxa"/>
              <w:right w:w="70" w:type="dxa"/>
            </w:tcMar>
            <w:vAlign w:val="center"/>
          </w:tcPr>
          <w:p w:rsidR="00FC5F9B" w:rsidRDefault="00FC5F9B">
            <w:pPr>
              <w:pBdr>
                <w:top w:val="nil"/>
                <w:left w:val="nil"/>
                <w:bottom w:val="nil"/>
                <w:right w:val="nil"/>
                <w:between w:val="nil"/>
              </w:pBdr>
              <w:spacing w:line="276" w:lineRule="auto"/>
              <w:rPr>
                <w:rFonts w:ascii="Arial" w:eastAsia="Arial" w:hAnsi="Arial" w:cs="Arial"/>
                <w:color w:val="000000"/>
              </w:rPr>
            </w:pPr>
          </w:p>
        </w:tc>
      </w:tr>
      <w:tr w:rsidR="00FC5F9B" w:rsidTr="00794DBA">
        <w:trPr>
          <w:trHeight w:val="417"/>
          <w:jc w:val="center"/>
        </w:trPr>
        <w:tc>
          <w:tcPr>
            <w:tcW w:w="2119" w:type="dxa"/>
            <w:tcBorders>
              <w:top w:val="single" w:sz="4" w:space="0" w:color="000000"/>
              <w:left w:val="single" w:sz="6" w:space="0" w:color="808080"/>
              <w:bottom w:val="single" w:sz="6" w:space="0" w:color="808080"/>
            </w:tcBorders>
            <w:shd w:val="clear" w:color="auto" w:fill="auto"/>
          </w:tcPr>
          <w:p w:rsidR="00FC5F9B" w:rsidRDefault="00272CE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 Planilla</w:t>
            </w:r>
          </w:p>
        </w:tc>
        <w:tc>
          <w:tcPr>
            <w:tcW w:w="2976" w:type="dxa"/>
            <w:tcBorders>
              <w:top w:val="single" w:sz="4" w:space="0" w:color="000000"/>
              <w:left w:val="single" w:sz="6" w:space="0" w:color="808080"/>
              <w:bottom w:val="single" w:sz="6" w:space="0" w:color="808080"/>
            </w:tcBorders>
            <w:shd w:val="clear" w:color="auto" w:fill="auto"/>
            <w:tcMar>
              <w:left w:w="70" w:type="dxa"/>
              <w:right w:w="70" w:type="dxa"/>
            </w:tcMar>
            <w:vAlign w:val="center"/>
          </w:tcPr>
          <w:p w:rsidR="00FC5F9B" w:rsidRDefault="00ED7EE5">
            <w:pPr>
              <w:widowControl/>
              <w:pBdr>
                <w:top w:val="nil"/>
                <w:left w:val="nil"/>
                <w:bottom w:val="nil"/>
                <w:right w:val="nil"/>
                <w:between w:val="nil"/>
              </w:pBdr>
              <w:spacing w:before="280" w:after="280"/>
              <w:rPr>
                <w:rFonts w:ascii="Arial" w:eastAsia="Arial" w:hAnsi="Arial" w:cs="Arial"/>
                <w:color w:val="000000"/>
              </w:rPr>
            </w:pPr>
            <w:r w:rsidRPr="00ED7EE5">
              <w:rPr>
                <w:rFonts w:ascii="Arial" w:eastAsia="Arial" w:hAnsi="Arial" w:cs="Arial"/>
                <w:color w:val="000000"/>
              </w:rPr>
              <w:t>1077508658</w:t>
            </w:r>
          </w:p>
        </w:tc>
        <w:tc>
          <w:tcPr>
            <w:tcW w:w="5659" w:type="dxa"/>
            <w:vMerge/>
            <w:tcBorders>
              <w:left w:val="single" w:sz="6" w:space="0" w:color="808080"/>
              <w:right w:val="single" w:sz="6" w:space="0" w:color="808080"/>
            </w:tcBorders>
            <w:shd w:val="clear" w:color="auto" w:fill="D9D9D9"/>
            <w:tcMar>
              <w:left w:w="70" w:type="dxa"/>
              <w:right w:w="70" w:type="dxa"/>
            </w:tcMar>
            <w:vAlign w:val="center"/>
          </w:tcPr>
          <w:p w:rsidR="00FC5F9B" w:rsidRDefault="00FC5F9B">
            <w:pPr>
              <w:pBdr>
                <w:top w:val="nil"/>
                <w:left w:val="nil"/>
                <w:bottom w:val="nil"/>
                <w:right w:val="nil"/>
                <w:between w:val="nil"/>
              </w:pBdr>
              <w:spacing w:line="276" w:lineRule="auto"/>
              <w:rPr>
                <w:rFonts w:ascii="Arial" w:eastAsia="Arial" w:hAnsi="Arial" w:cs="Arial"/>
                <w:color w:val="000000"/>
              </w:rPr>
            </w:pPr>
          </w:p>
        </w:tc>
      </w:tr>
      <w:tr w:rsidR="00FC5F9B" w:rsidTr="00794DBA">
        <w:trPr>
          <w:trHeight w:val="40"/>
          <w:jc w:val="center"/>
        </w:trPr>
        <w:tc>
          <w:tcPr>
            <w:tcW w:w="2119" w:type="dxa"/>
            <w:tcBorders>
              <w:left w:val="single" w:sz="6" w:space="0" w:color="808080"/>
              <w:bottom w:val="single" w:sz="6" w:space="0" w:color="808080"/>
            </w:tcBorders>
            <w:shd w:val="clear" w:color="auto" w:fill="auto"/>
          </w:tcPr>
          <w:p w:rsidR="00FC5F9B" w:rsidRDefault="00272CE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 PIN, Autorización, Referencia, Pago</w:t>
            </w:r>
          </w:p>
        </w:tc>
        <w:tc>
          <w:tcPr>
            <w:tcW w:w="2976" w:type="dxa"/>
            <w:tcBorders>
              <w:left w:val="single" w:sz="6" w:space="0" w:color="808080"/>
              <w:bottom w:val="single" w:sz="6" w:space="0" w:color="808080"/>
            </w:tcBorders>
            <w:shd w:val="clear" w:color="auto" w:fill="auto"/>
            <w:tcMar>
              <w:left w:w="70" w:type="dxa"/>
              <w:right w:w="70" w:type="dxa"/>
            </w:tcMar>
            <w:vAlign w:val="center"/>
          </w:tcPr>
          <w:p w:rsidR="00FC5F9B" w:rsidRDefault="00ED7EE5">
            <w:pPr>
              <w:widowControl/>
              <w:pBdr>
                <w:top w:val="nil"/>
                <w:left w:val="nil"/>
                <w:bottom w:val="nil"/>
                <w:right w:val="nil"/>
                <w:between w:val="nil"/>
              </w:pBdr>
              <w:rPr>
                <w:rFonts w:ascii="Arial" w:eastAsia="Arial" w:hAnsi="Arial" w:cs="Arial"/>
                <w:color w:val="000000"/>
              </w:rPr>
            </w:pPr>
            <w:r w:rsidRPr="00ED7EE5">
              <w:rPr>
                <w:rFonts w:ascii="Arial" w:eastAsia="Arial" w:hAnsi="Arial" w:cs="Arial"/>
                <w:color w:val="000000"/>
              </w:rPr>
              <w:t>1962281233</w:t>
            </w:r>
          </w:p>
        </w:tc>
        <w:tc>
          <w:tcPr>
            <w:tcW w:w="5659" w:type="dxa"/>
            <w:vMerge/>
            <w:tcBorders>
              <w:left w:val="single" w:sz="6" w:space="0" w:color="808080"/>
              <w:right w:val="single" w:sz="6" w:space="0" w:color="808080"/>
            </w:tcBorders>
            <w:shd w:val="clear" w:color="auto" w:fill="D9D9D9"/>
            <w:tcMar>
              <w:left w:w="70" w:type="dxa"/>
              <w:right w:w="70" w:type="dxa"/>
            </w:tcMar>
            <w:vAlign w:val="center"/>
          </w:tcPr>
          <w:p w:rsidR="00FC5F9B" w:rsidRDefault="00FC5F9B">
            <w:pPr>
              <w:pBdr>
                <w:top w:val="nil"/>
                <w:left w:val="nil"/>
                <w:bottom w:val="nil"/>
                <w:right w:val="nil"/>
                <w:between w:val="nil"/>
              </w:pBdr>
              <w:spacing w:line="276" w:lineRule="auto"/>
              <w:rPr>
                <w:rFonts w:ascii="Arial" w:eastAsia="Arial" w:hAnsi="Arial" w:cs="Arial"/>
                <w:color w:val="000000"/>
              </w:rPr>
            </w:pPr>
          </w:p>
        </w:tc>
      </w:tr>
      <w:tr w:rsidR="00FC5F9B" w:rsidTr="00794DBA">
        <w:trPr>
          <w:trHeight w:val="40"/>
          <w:jc w:val="center"/>
        </w:trPr>
        <w:tc>
          <w:tcPr>
            <w:tcW w:w="2119" w:type="dxa"/>
            <w:tcBorders>
              <w:left w:val="single" w:sz="6" w:space="0" w:color="808080"/>
              <w:bottom w:val="single" w:sz="6" w:space="0" w:color="808080"/>
            </w:tcBorders>
            <w:shd w:val="clear" w:color="auto" w:fill="auto"/>
          </w:tcPr>
          <w:p w:rsidR="00FC5F9B" w:rsidRDefault="00272CE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Operador:</w:t>
            </w:r>
          </w:p>
        </w:tc>
        <w:tc>
          <w:tcPr>
            <w:tcW w:w="2976" w:type="dxa"/>
            <w:tcBorders>
              <w:left w:val="single" w:sz="6" w:space="0" w:color="808080"/>
              <w:bottom w:val="single" w:sz="6" w:space="0" w:color="808080"/>
            </w:tcBorders>
            <w:shd w:val="clear" w:color="auto" w:fill="auto"/>
            <w:tcMar>
              <w:left w:w="70" w:type="dxa"/>
              <w:right w:w="70" w:type="dxa"/>
            </w:tcMar>
            <w:vAlign w:val="center"/>
          </w:tcPr>
          <w:p w:rsidR="00FC5F9B" w:rsidRDefault="00272CE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SIMPLE</w:t>
            </w:r>
          </w:p>
        </w:tc>
        <w:tc>
          <w:tcPr>
            <w:tcW w:w="5659" w:type="dxa"/>
            <w:vMerge/>
            <w:tcBorders>
              <w:left w:val="single" w:sz="6" w:space="0" w:color="808080"/>
              <w:right w:val="single" w:sz="6" w:space="0" w:color="808080"/>
            </w:tcBorders>
            <w:shd w:val="clear" w:color="auto" w:fill="D9D9D9"/>
            <w:tcMar>
              <w:left w:w="70" w:type="dxa"/>
              <w:right w:w="70" w:type="dxa"/>
            </w:tcMar>
            <w:vAlign w:val="center"/>
          </w:tcPr>
          <w:p w:rsidR="00FC5F9B" w:rsidRDefault="00FC5F9B">
            <w:pPr>
              <w:pBdr>
                <w:top w:val="nil"/>
                <w:left w:val="nil"/>
                <w:bottom w:val="nil"/>
                <w:right w:val="nil"/>
                <w:between w:val="nil"/>
              </w:pBdr>
              <w:spacing w:line="276" w:lineRule="auto"/>
              <w:rPr>
                <w:rFonts w:ascii="Arial" w:eastAsia="Arial" w:hAnsi="Arial" w:cs="Arial"/>
                <w:color w:val="000000"/>
              </w:rPr>
            </w:pPr>
          </w:p>
        </w:tc>
      </w:tr>
      <w:tr w:rsidR="00FC5F9B" w:rsidTr="00794DBA">
        <w:trPr>
          <w:trHeight w:val="40"/>
          <w:jc w:val="center"/>
        </w:trPr>
        <w:tc>
          <w:tcPr>
            <w:tcW w:w="2119" w:type="dxa"/>
            <w:tcBorders>
              <w:left w:val="single" w:sz="6" w:space="0" w:color="808080"/>
              <w:bottom w:val="single" w:sz="6" w:space="0" w:color="808080"/>
            </w:tcBorders>
            <w:shd w:val="clear" w:color="auto" w:fill="auto"/>
          </w:tcPr>
          <w:p w:rsidR="00FC5F9B" w:rsidRDefault="00272CE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Fecha de Pago</w:t>
            </w:r>
          </w:p>
        </w:tc>
        <w:tc>
          <w:tcPr>
            <w:tcW w:w="2976" w:type="dxa"/>
            <w:tcBorders>
              <w:left w:val="single" w:sz="6" w:space="0" w:color="808080"/>
              <w:bottom w:val="single" w:sz="6" w:space="0" w:color="808080"/>
            </w:tcBorders>
            <w:shd w:val="clear" w:color="auto" w:fill="auto"/>
            <w:tcMar>
              <w:left w:w="70" w:type="dxa"/>
              <w:right w:w="70" w:type="dxa"/>
            </w:tcMar>
            <w:vAlign w:val="center"/>
          </w:tcPr>
          <w:p w:rsidR="00FC5F9B" w:rsidRDefault="00F44259" w:rsidP="00ED7EE5">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2</w:t>
            </w:r>
            <w:r w:rsidR="00ED7EE5">
              <w:rPr>
                <w:rFonts w:ascii="Arial" w:eastAsia="Arial" w:hAnsi="Arial" w:cs="Arial"/>
                <w:color w:val="000000"/>
              </w:rPr>
              <w:t>8</w:t>
            </w:r>
            <w:r>
              <w:rPr>
                <w:rFonts w:ascii="Arial" w:eastAsia="Arial" w:hAnsi="Arial" w:cs="Arial"/>
                <w:color w:val="000000"/>
              </w:rPr>
              <w:t>/nov/2025</w:t>
            </w:r>
          </w:p>
        </w:tc>
        <w:tc>
          <w:tcPr>
            <w:tcW w:w="5659" w:type="dxa"/>
            <w:vMerge/>
            <w:tcBorders>
              <w:left w:val="single" w:sz="6" w:space="0" w:color="808080"/>
              <w:right w:val="single" w:sz="6" w:space="0" w:color="808080"/>
            </w:tcBorders>
            <w:shd w:val="clear" w:color="auto" w:fill="D9D9D9"/>
            <w:tcMar>
              <w:left w:w="70" w:type="dxa"/>
              <w:right w:w="70" w:type="dxa"/>
            </w:tcMar>
            <w:vAlign w:val="center"/>
          </w:tcPr>
          <w:p w:rsidR="00FC5F9B" w:rsidRDefault="00FC5F9B">
            <w:pPr>
              <w:pBdr>
                <w:top w:val="nil"/>
                <w:left w:val="nil"/>
                <w:bottom w:val="nil"/>
                <w:right w:val="nil"/>
                <w:between w:val="nil"/>
              </w:pBdr>
              <w:spacing w:line="276" w:lineRule="auto"/>
              <w:rPr>
                <w:rFonts w:ascii="Arial" w:eastAsia="Arial" w:hAnsi="Arial" w:cs="Arial"/>
                <w:color w:val="000000"/>
              </w:rPr>
            </w:pPr>
          </w:p>
        </w:tc>
      </w:tr>
      <w:tr w:rsidR="00F44259" w:rsidTr="008834A6">
        <w:trPr>
          <w:trHeight w:val="1100"/>
          <w:jc w:val="center"/>
        </w:trPr>
        <w:tc>
          <w:tcPr>
            <w:tcW w:w="2119" w:type="dxa"/>
            <w:tcBorders>
              <w:left w:val="single" w:sz="6" w:space="0" w:color="808080"/>
              <w:bottom w:val="single" w:sz="6" w:space="0" w:color="808080"/>
            </w:tcBorders>
            <w:shd w:val="clear" w:color="auto" w:fill="auto"/>
          </w:tcPr>
          <w:p w:rsidR="00F44259" w:rsidRDefault="00F44259" w:rsidP="00F44259">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Periodo de pago de la seguridad social:</w:t>
            </w:r>
          </w:p>
        </w:tc>
        <w:tc>
          <w:tcPr>
            <w:tcW w:w="2976" w:type="dxa"/>
            <w:tcBorders>
              <w:left w:val="single" w:sz="6" w:space="0" w:color="808080"/>
              <w:bottom w:val="single" w:sz="6" w:space="0" w:color="808080"/>
            </w:tcBorders>
            <w:shd w:val="clear" w:color="auto" w:fill="auto"/>
            <w:tcMar>
              <w:left w:w="70" w:type="dxa"/>
              <w:right w:w="70" w:type="dxa"/>
            </w:tcMar>
            <w:vAlign w:val="center"/>
          </w:tcPr>
          <w:p w:rsidR="00F44259" w:rsidRDefault="00ED7EE5" w:rsidP="00F44259">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Diciembre</w:t>
            </w:r>
            <w:r w:rsidR="00F44259">
              <w:rPr>
                <w:rFonts w:ascii="Arial" w:eastAsia="Arial" w:hAnsi="Arial" w:cs="Arial"/>
                <w:color w:val="000000"/>
              </w:rPr>
              <w:t>/2025</w:t>
            </w:r>
          </w:p>
        </w:tc>
        <w:tc>
          <w:tcPr>
            <w:tcW w:w="5659" w:type="dxa"/>
            <w:vMerge/>
            <w:tcBorders>
              <w:left w:val="single" w:sz="6" w:space="0" w:color="808080"/>
              <w:right w:val="single" w:sz="6" w:space="0" w:color="808080"/>
            </w:tcBorders>
            <w:shd w:val="clear" w:color="auto" w:fill="D9D9D9"/>
            <w:tcMar>
              <w:left w:w="70" w:type="dxa"/>
              <w:right w:w="70" w:type="dxa"/>
            </w:tcMar>
            <w:vAlign w:val="center"/>
          </w:tcPr>
          <w:p w:rsidR="00F44259" w:rsidRDefault="00F44259" w:rsidP="00F44259">
            <w:pPr>
              <w:pBdr>
                <w:top w:val="nil"/>
                <w:left w:val="nil"/>
                <w:bottom w:val="nil"/>
                <w:right w:val="nil"/>
                <w:between w:val="nil"/>
              </w:pBdr>
              <w:spacing w:line="276" w:lineRule="auto"/>
              <w:rPr>
                <w:rFonts w:ascii="Arial" w:eastAsia="Arial" w:hAnsi="Arial" w:cs="Arial"/>
                <w:color w:val="000000"/>
              </w:rPr>
            </w:pPr>
          </w:p>
        </w:tc>
      </w:tr>
      <w:tr w:rsidR="00FC5F9B" w:rsidTr="00794DBA">
        <w:trPr>
          <w:trHeight w:val="844"/>
          <w:jc w:val="center"/>
        </w:trPr>
        <w:tc>
          <w:tcPr>
            <w:tcW w:w="10754" w:type="dxa"/>
            <w:gridSpan w:val="3"/>
            <w:tcBorders>
              <w:left w:val="single" w:sz="6" w:space="0" w:color="808080"/>
              <w:bottom w:val="single" w:sz="6" w:space="0" w:color="808080"/>
              <w:right w:val="single" w:sz="6" w:space="0" w:color="808080"/>
            </w:tcBorders>
            <w:shd w:val="clear" w:color="auto" w:fill="BFBFBF"/>
          </w:tcPr>
          <w:p w:rsidR="00794DBA" w:rsidRDefault="00F44259" w:rsidP="00794DBA">
            <w:pPr>
              <w:widowControl/>
              <w:pBdr>
                <w:top w:val="nil"/>
                <w:left w:val="nil"/>
                <w:bottom w:val="nil"/>
                <w:right w:val="nil"/>
                <w:between w:val="nil"/>
              </w:pBdr>
              <w:jc w:val="center"/>
              <w:rPr>
                <w:rFonts w:ascii="Arial" w:eastAsia="Arial" w:hAnsi="Arial" w:cs="Arial"/>
                <w:b/>
                <w:color w:val="000000"/>
              </w:rPr>
            </w:pPr>
            <w:r>
              <w:rPr>
                <w:rFonts w:ascii="Arial" w:eastAsia="Arial" w:hAnsi="Arial" w:cs="Arial"/>
                <w:b/>
                <w:color w:val="000000"/>
              </w:rPr>
              <w:t>CUOTA NÚMERO (0</w:t>
            </w:r>
            <w:r w:rsidR="00A10452">
              <w:rPr>
                <w:rFonts w:ascii="Arial" w:eastAsia="Arial" w:hAnsi="Arial" w:cs="Arial"/>
                <w:b/>
                <w:color w:val="000000"/>
              </w:rPr>
              <w:t>3</w:t>
            </w:r>
            <w:r w:rsidR="00272CE3">
              <w:rPr>
                <w:rFonts w:ascii="Arial" w:eastAsia="Arial" w:hAnsi="Arial" w:cs="Arial"/>
                <w:b/>
                <w:color w:val="000000"/>
              </w:rPr>
              <w:t>)</w:t>
            </w:r>
          </w:p>
          <w:p w:rsidR="00FC5F9B" w:rsidRDefault="00272CE3" w:rsidP="00794DBA">
            <w:pPr>
              <w:widowControl/>
              <w:pBdr>
                <w:top w:val="nil"/>
                <w:left w:val="nil"/>
                <w:bottom w:val="nil"/>
                <w:right w:val="nil"/>
                <w:between w:val="nil"/>
              </w:pBdr>
              <w:jc w:val="center"/>
              <w:rPr>
                <w:rFonts w:ascii="Arial" w:eastAsia="Arial" w:hAnsi="Arial" w:cs="Arial"/>
                <w:color w:val="000000"/>
              </w:rPr>
            </w:pPr>
            <w:r>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p w:rsidR="00794DBA" w:rsidRPr="00794DBA" w:rsidRDefault="00794DBA" w:rsidP="00794DBA">
            <w:pPr>
              <w:widowControl/>
              <w:pBdr>
                <w:top w:val="nil"/>
                <w:left w:val="nil"/>
                <w:bottom w:val="nil"/>
                <w:right w:val="nil"/>
                <w:between w:val="nil"/>
              </w:pBdr>
              <w:jc w:val="center"/>
              <w:rPr>
                <w:rFonts w:ascii="Arial" w:eastAsia="Arial" w:hAnsi="Arial" w:cs="Arial"/>
                <w:b/>
                <w:color w:val="000000"/>
              </w:rPr>
            </w:pPr>
          </w:p>
        </w:tc>
      </w:tr>
      <w:tr w:rsidR="00FC5F9B" w:rsidTr="00794DBA">
        <w:trPr>
          <w:trHeight w:val="40"/>
          <w:jc w:val="center"/>
        </w:trPr>
        <w:tc>
          <w:tcPr>
            <w:tcW w:w="5095" w:type="dxa"/>
            <w:gridSpan w:val="2"/>
            <w:tcBorders>
              <w:left w:val="single" w:sz="6" w:space="0" w:color="808080"/>
              <w:bottom w:val="single" w:sz="6" w:space="0" w:color="808080"/>
            </w:tcBorders>
            <w:shd w:val="clear" w:color="auto" w:fill="BFBFBF"/>
            <w:tcMar>
              <w:left w:w="70" w:type="dxa"/>
              <w:right w:w="70" w:type="dxa"/>
            </w:tcMar>
            <w:vAlign w:val="center"/>
          </w:tcPr>
          <w:p w:rsidR="00FC5F9B" w:rsidRDefault="00272CE3">
            <w:pPr>
              <w:widowControl/>
              <w:pBdr>
                <w:top w:val="nil"/>
                <w:left w:val="nil"/>
                <w:bottom w:val="nil"/>
                <w:right w:val="nil"/>
                <w:between w:val="nil"/>
              </w:pBdr>
              <w:rPr>
                <w:rFonts w:ascii="Arial" w:eastAsia="Arial" w:hAnsi="Arial" w:cs="Arial"/>
                <w:b/>
                <w:color w:val="000000"/>
              </w:rPr>
            </w:pPr>
            <w:r>
              <w:rPr>
                <w:rFonts w:ascii="Arial" w:eastAsia="Arial" w:hAnsi="Arial" w:cs="Arial"/>
                <w:b/>
                <w:color w:val="000000"/>
              </w:rPr>
              <w:t xml:space="preserve">            OBLIGACIÓN CONTRACTUAL</w:t>
            </w:r>
          </w:p>
          <w:p w:rsidR="005056C4" w:rsidRDefault="005056C4">
            <w:pPr>
              <w:widowControl/>
              <w:pBdr>
                <w:top w:val="nil"/>
                <w:left w:val="nil"/>
                <w:bottom w:val="nil"/>
                <w:right w:val="nil"/>
                <w:between w:val="nil"/>
              </w:pBdr>
              <w:rPr>
                <w:rFonts w:ascii="Arial" w:eastAsia="Arial" w:hAnsi="Arial" w:cs="Arial"/>
                <w:b/>
                <w:color w:val="000000"/>
              </w:rPr>
            </w:pPr>
          </w:p>
        </w:tc>
        <w:tc>
          <w:tcPr>
            <w:tcW w:w="5659"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rsidR="00FC5F9B" w:rsidRDefault="00794DBA" w:rsidP="00794DBA">
            <w:pPr>
              <w:widowControl/>
              <w:pBdr>
                <w:top w:val="nil"/>
                <w:left w:val="nil"/>
                <w:bottom w:val="nil"/>
                <w:right w:val="nil"/>
                <w:between w:val="nil"/>
              </w:pBdr>
              <w:rPr>
                <w:rFonts w:ascii="Arial" w:eastAsia="Arial" w:hAnsi="Arial" w:cs="Arial"/>
                <w:b/>
                <w:color w:val="000000"/>
              </w:rPr>
            </w:pPr>
            <w:r>
              <w:rPr>
                <w:rFonts w:ascii="Arial" w:eastAsia="Arial" w:hAnsi="Arial" w:cs="Arial"/>
                <w:b/>
                <w:color w:val="000000"/>
              </w:rPr>
              <w:t xml:space="preserve"> </w:t>
            </w:r>
            <w:r w:rsidR="00272CE3">
              <w:rPr>
                <w:rFonts w:ascii="Arial" w:eastAsia="Arial" w:hAnsi="Arial" w:cs="Arial"/>
                <w:b/>
                <w:color w:val="000000"/>
              </w:rPr>
              <w:t xml:space="preserve">ACTIVIDADES REALIZADAS </w:t>
            </w:r>
          </w:p>
          <w:p w:rsidR="005056C4" w:rsidRDefault="005056C4" w:rsidP="00794DBA">
            <w:pPr>
              <w:widowControl/>
              <w:pBdr>
                <w:top w:val="nil"/>
                <w:left w:val="nil"/>
                <w:bottom w:val="nil"/>
                <w:right w:val="nil"/>
                <w:between w:val="nil"/>
              </w:pBdr>
              <w:rPr>
                <w:rFonts w:ascii="Arial" w:eastAsia="Arial" w:hAnsi="Arial" w:cs="Arial"/>
                <w:b/>
                <w:color w:val="000000"/>
              </w:rPr>
            </w:pPr>
          </w:p>
        </w:tc>
      </w:tr>
      <w:tr w:rsidR="00FC5F9B" w:rsidTr="00794DBA">
        <w:trPr>
          <w:trHeight w:val="3596"/>
          <w:jc w:val="center"/>
        </w:trPr>
        <w:tc>
          <w:tcPr>
            <w:tcW w:w="5095" w:type="dxa"/>
            <w:gridSpan w:val="2"/>
            <w:tcBorders>
              <w:left w:val="single" w:sz="6" w:space="0" w:color="808080"/>
              <w:bottom w:val="single" w:sz="4" w:space="0" w:color="000000"/>
            </w:tcBorders>
            <w:shd w:val="clear" w:color="auto" w:fill="auto"/>
            <w:tcMar>
              <w:left w:w="70" w:type="dxa"/>
              <w:right w:w="70" w:type="dxa"/>
            </w:tcMar>
            <w:vAlign w:val="center"/>
          </w:tcPr>
          <w:p w:rsidR="00FC5F9B" w:rsidRDefault="00F44259">
            <w:pPr>
              <w:tabs>
                <w:tab w:val="left" w:pos="1239"/>
              </w:tabs>
              <w:jc w:val="both"/>
              <w:rPr>
                <w:rFonts w:ascii="Arial" w:eastAsia="Arial" w:hAnsi="Arial" w:cs="Arial"/>
              </w:rPr>
            </w:pPr>
            <w:r w:rsidRPr="00F44259">
              <w:rPr>
                <w:rFonts w:ascii="Arial" w:eastAsia="Arial" w:hAnsi="Arial" w:cs="Arial"/>
                <w:color w:val="000000"/>
              </w:rPr>
              <w:lastRenderedPageBreak/>
              <w:t>1. Participar en el análisis y la evaluación del informe técnico de la matriz de peligros, con equipamientos deportivos y recreativos a partir de la información recopilada durante la vigencia, producto de las inspecciones mensuales de seguridad y salud en el trabajo realizadas en los dieciocho (18) escenarios deportivos de alto rendimiento pertenecientes a la Unidad Deportiva Jaime Aparicio para fortalecer la matriz de peligros del SG-SST de la Secretaría del Deporte y la Recreación de Santiago de Cali</w:t>
            </w:r>
            <w:r>
              <w:rPr>
                <w:rFonts w:ascii="Arial" w:eastAsia="Arial" w:hAnsi="Arial" w:cs="Arial"/>
                <w:color w:val="000000"/>
              </w:rPr>
              <w:t>.</w:t>
            </w:r>
          </w:p>
        </w:tc>
        <w:tc>
          <w:tcPr>
            <w:tcW w:w="5659" w:type="dxa"/>
            <w:tcBorders>
              <w:left w:val="single" w:sz="6" w:space="0" w:color="808080"/>
              <w:bottom w:val="single" w:sz="4" w:space="0" w:color="000000"/>
              <w:right w:val="single" w:sz="6" w:space="0" w:color="808080"/>
            </w:tcBorders>
            <w:shd w:val="clear" w:color="auto" w:fill="auto"/>
            <w:tcMar>
              <w:left w:w="70" w:type="dxa"/>
              <w:right w:w="70" w:type="dxa"/>
            </w:tcMar>
            <w:vAlign w:val="center"/>
          </w:tcPr>
          <w:p w:rsidR="00FC5F9B" w:rsidRDefault="00730AD2" w:rsidP="009617CA">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En este período no se realizó esta actividad, pues </w:t>
            </w:r>
            <w:r w:rsidR="009617CA">
              <w:rPr>
                <w:rFonts w:ascii="Arial" w:eastAsia="Arial" w:hAnsi="Arial" w:cs="Arial"/>
                <w:color w:val="000000"/>
              </w:rPr>
              <w:t xml:space="preserve">se requirió </w:t>
            </w:r>
            <w:r>
              <w:rPr>
                <w:rFonts w:ascii="Arial" w:eastAsia="Arial" w:hAnsi="Arial" w:cs="Arial"/>
                <w:color w:val="000000"/>
              </w:rPr>
              <w:t>en el período anterior.</w:t>
            </w:r>
          </w:p>
        </w:tc>
      </w:tr>
      <w:tr w:rsidR="00FC5F9B" w:rsidTr="00794DBA">
        <w:trPr>
          <w:trHeight w:val="480"/>
          <w:jc w:val="center"/>
        </w:trPr>
        <w:tc>
          <w:tcPr>
            <w:tcW w:w="5095" w:type="dxa"/>
            <w:gridSpan w:val="2"/>
            <w:tcBorders>
              <w:top w:val="single" w:sz="4" w:space="0" w:color="000000"/>
              <w:left w:val="single" w:sz="6" w:space="0" w:color="808080"/>
              <w:bottom w:val="single" w:sz="4" w:space="0" w:color="000000"/>
            </w:tcBorders>
            <w:shd w:val="clear" w:color="auto" w:fill="auto"/>
            <w:tcMar>
              <w:left w:w="70" w:type="dxa"/>
              <w:right w:w="70" w:type="dxa"/>
            </w:tcMar>
            <w:vAlign w:val="center"/>
          </w:tcPr>
          <w:p w:rsidR="00FC5F9B" w:rsidRDefault="0073409C">
            <w:pPr>
              <w:widowControl/>
              <w:pBdr>
                <w:top w:val="nil"/>
                <w:left w:val="nil"/>
                <w:bottom w:val="nil"/>
                <w:right w:val="nil"/>
                <w:between w:val="nil"/>
              </w:pBdr>
              <w:jc w:val="both"/>
              <w:rPr>
                <w:rFonts w:ascii="Arial" w:eastAsia="Arial" w:hAnsi="Arial" w:cs="Arial"/>
                <w:color w:val="000000"/>
              </w:rPr>
            </w:pPr>
            <w:r w:rsidRPr="0073409C">
              <w:rPr>
                <w:rFonts w:ascii="Arial" w:eastAsia="Arial" w:hAnsi="Arial" w:cs="Arial"/>
                <w:color w:val="000000"/>
              </w:rPr>
              <w:t xml:space="preserve">2.Realizar seguimiento al Sistema de Gestión de Seguridad y Salud en el Trabajo, con especial atención en el programa formación deportiva experiencial en la Secretaría del Deporte y la Recreación, siguiendo los lineamientos del líder del proceso de Seguridad Social de </w:t>
            </w:r>
            <w:r>
              <w:rPr>
                <w:rFonts w:ascii="Arial" w:eastAsia="Arial" w:hAnsi="Arial" w:cs="Arial"/>
                <w:color w:val="000000"/>
              </w:rPr>
              <w:t>la Alcaldía de Santiago de Cali</w:t>
            </w:r>
            <w:r w:rsidR="00272CE3">
              <w:rPr>
                <w:rFonts w:ascii="Arial" w:eastAsia="Arial" w:hAnsi="Arial" w:cs="Arial"/>
                <w:color w:val="000000"/>
              </w:rPr>
              <w:t xml:space="preserve">. </w:t>
            </w:r>
          </w:p>
        </w:tc>
        <w:tc>
          <w:tcPr>
            <w:tcW w:w="5659" w:type="dxa"/>
            <w:tcBorders>
              <w:top w:val="single" w:sz="4" w:space="0" w:color="000000"/>
              <w:left w:val="single" w:sz="6" w:space="0" w:color="808080"/>
              <w:bottom w:val="single" w:sz="4" w:space="0" w:color="000000"/>
              <w:right w:val="single" w:sz="6" w:space="0" w:color="808080"/>
            </w:tcBorders>
            <w:shd w:val="clear" w:color="auto" w:fill="auto"/>
            <w:tcMar>
              <w:left w:w="70" w:type="dxa"/>
              <w:right w:w="70" w:type="dxa"/>
            </w:tcMar>
            <w:vAlign w:val="center"/>
          </w:tcPr>
          <w:p w:rsidR="003B4D50" w:rsidRDefault="003B4D50" w:rsidP="003B4D50">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w:t>
            </w:r>
            <w:r w:rsidRPr="00F57698">
              <w:rPr>
                <w:rFonts w:ascii="Arial" w:eastAsia="Arial" w:hAnsi="Arial" w:cs="Arial"/>
                <w:color w:val="000000"/>
              </w:rPr>
              <w:t>oordiné la certificación médica para trabajo seguro en alturas y los cursos correspondientes, tanto iniciales como de reentrenamiento.</w:t>
            </w:r>
          </w:p>
          <w:p w:rsidR="00FC5F9B" w:rsidRDefault="003B4D50" w:rsidP="003B4D50">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Además, g</w:t>
            </w:r>
            <w:r w:rsidR="00F57698" w:rsidRPr="00F57698">
              <w:rPr>
                <w:rFonts w:ascii="Arial" w:eastAsia="Arial" w:hAnsi="Arial" w:cs="Arial"/>
                <w:color w:val="000000"/>
              </w:rPr>
              <w:t>estioné la realización de los exámenes de audiometría para el equipo de mantenimiento, así como las pruebas psico</w:t>
            </w:r>
            <w:r w:rsidR="00F57698">
              <w:rPr>
                <w:rFonts w:ascii="Arial" w:eastAsia="Arial" w:hAnsi="Arial" w:cs="Arial"/>
                <w:color w:val="000000"/>
              </w:rPr>
              <w:t>-</w:t>
            </w:r>
            <w:r w:rsidR="00F57698" w:rsidRPr="00F57698">
              <w:rPr>
                <w:rFonts w:ascii="Arial" w:eastAsia="Arial" w:hAnsi="Arial" w:cs="Arial"/>
                <w:color w:val="000000"/>
              </w:rPr>
              <w:t>sensométricas requeridas para el p</w:t>
            </w:r>
            <w:r>
              <w:rPr>
                <w:rFonts w:ascii="Arial" w:eastAsia="Arial" w:hAnsi="Arial" w:cs="Arial"/>
                <w:color w:val="000000"/>
              </w:rPr>
              <w:t>ersonal de conductores.</w:t>
            </w:r>
            <w:r w:rsidR="00F57698" w:rsidRPr="00F57698">
              <w:rPr>
                <w:rFonts w:ascii="Arial" w:eastAsia="Arial" w:hAnsi="Arial" w:cs="Arial"/>
                <w:color w:val="000000"/>
              </w:rPr>
              <w:t>Estas gestiones contribuyeron al avance del Sistema de Gestión de Seguridad y Salud en el Trabajo, permitiendo cumplir con las directrices de la Alcaldía de Santiago de Cali y promoviendo una cultura institucional centrada en la prevención y el bienestar de los colaboradore</w:t>
            </w:r>
            <w:r w:rsidR="00F57698">
              <w:rPr>
                <w:rFonts w:ascii="Arial" w:eastAsia="Arial" w:hAnsi="Arial" w:cs="Arial"/>
                <w:color w:val="000000"/>
              </w:rPr>
              <w:t>s</w:t>
            </w:r>
            <w:r w:rsidR="00FB5EC0">
              <w:rPr>
                <w:rFonts w:ascii="Arial" w:eastAsia="Arial" w:hAnsi="Arial" w:cs="Arial"/>
                <w:color w:val="000000"/>
              </w:rPr>
              <w:t>.</w:t>
            </w:r>
          </w:p>
        </w:tc>
      </w:tr>
      <w:tr w:rsidR="00FC5F9B" w:rsidTr="00466609">
        <w:trPr>
          <w:trHeight w:val="3019"/>
          <w:jc w:val="center"/>
        </w:trPr>
        <w:tc>
          <w:tcPr>
            <w:tcW w:w="5095" w:type="dxa"/>
            <w:gridSpan w:val="2"/>
            <w:tcBorders>
              <w:top w:val="single" w:sz="4" w:space="0" w:color="000000"/>
              <w:left w:val="single" w:sz="6" w:space="0" w:color="808080"/>
              <w:bottom w:val="single" w:sz="4" w:space="0" w:color="000000"/>
            </w:tcBorders>
            <w:shd w:val="clear" w:color="auto" w:fill="auto"/>
            <w:tcMar>
              <w:left w:w="70" w:type="dxa"/>
              <w:right w:w="70" w:type="dxa"/>
            </w:tcMar>
            <w:vAlign w:val="center"/>
          </w:tcPr>
          <w:p w:rsidR="00FC5F9B" w:rsidRDefault="0073409C">
            <w:pPr>
              <w:widowControl/>
              <w:jc w:val="both"/>
              <w:rPr>
                <w:rFonts w:ascii="Arial" w:eastAsia="Arial" w:hAnsi="Arial" w:cs="Arial"/>
              </w:rPr>
            </w:pPr>
            <w:r w:rsidRPr="0073409C">
              <w:rPr>
                <w:rFonts w:ascii="Arial" w:eastAsia="Arial" w:hAnsi="Arial" w:cs="Arial"/>
                <w:color w:val="000000"/>
              </w:rPr>
              <w:t>3. Realizar inspecciones en los lugares de trabajo, identificando riesgos laborales y diseñando estrategias para su mitigación, como matrices de riesgo.</w:t>
            </w:r>
          </w:p>
        </w:tc>
        <w:tc>
          <w:tcPr>
            <w:tcW w:w="5659" w:type="dxa"/>
            <w:tcBorders>
              <w:top w:val="single" w:sz="4" w:space="0" w:color="000000"/>
              <w:left w:val="single" w:sz="6" w:space="0" w:color="808080"/>
              <w:bottom w:val="single" w:sz="4" w:space="0" w:color="000000"/>
              <w:right w:val="single" w:sz="6" w:space="0" w:color="808080"/>
            </w:tcBorders>
            <w:shd w:val="clear" w:color="auto" w:fill="auto"/>
            <w:tcMar>
              <w:left w:w="70" w:type="dxa"/>
              <w:right w:w="70" w:type="dxa"/>
            </w:tcMar>
          </w:tcPr>
          <w:p w:rsidR="00FC5F9B" w:rsidRDefault="00F57698" w:rsidP="00F57698">
            <w:pPr>
              <w:widowControl/>
              <w:pBdr>
                <w:top w:val="nil"/>
                <w:left w:val="nil"/>
                <w:bottom w:val="nil"/>
                <w:right w:val="nil"/>
                <w:between w:val="nil"/>
              </w:pBdr>
              <w:jc w:val="both"/>
              <w:rPr>
                <w:rFonts w:ascii="Arial" w:eastAsia="Arial" w:hAnsi="Arial" w:cs="Arial"/>
                <w:color w:val="000000"/>
              </w:rPr>
            </w:pPr>
            <w:r w:rsidRPr="00F57698">
              <w:rPr>
                <w:rFonts w:ascii="Arial" w:eastAsia="Arial" w:hAnsi="Arial" w:cs="Arial"/>
                <w:color w:val="000000"/>
              </w:rPr>
              <w:t>Presté apoyo y tomé parte en la reunión donde se evaluó y decidió el traslado de varios funcionarios</w:t>
            </w:r>
            <w:r>
              <w:rPr>
                <w:rFonts w:ascii="Arial" w:eastAsia="Arial" w:hAnsi="Arial" w:cs="Arial"/>
                <w:color w:val="000000"/>
              </w:rPr>
              <w:t xml:space="preserve"> oficiales</w:t>
            </w:r>
            <w:r w:rsidRPr="00F57698">
              <w:rPr>
                <w:rFonts w:ascii="Arial" w:eastAsia="Arial" w:hAnsi="Arial" w:cs="Arial"/>
                <w:color w:val="000000"/>
              </w:rPr>
              <w:t xml:space="preserve"> a otra sede administrativa, como medida preventiva ante la presencia de condiciones de riesgo en el espacio laboral. Esta intervención puso de manifiesto el compromiso de la entidad con la detección temprana y la gestión oportuna de situaciones que puedan afectar la seguridad y el bienestar de servidores y contratistas. Como resultado, se implementaron acciones preventivas y correctivas pertinentes, en alineación con la normativa de Seguridad y Salud en el Trabajo y con los lineamientos de la gestión del riesgo ocupacional.</w:t>
            </w:r>
          </w:p>
        </w:tc>
      </w:tr>
      <w:tr w:rsidR="00FC5F9B" w:rsidTr="005056C4">
        <w:trPr>
          <w:trHeight w:val="624"/>
          <w:jc w:val="center"/>
        </w:trPr>
        <w:tc>
          <w:tcPr>
            <w:tcW w:w="5095" w:type="dxa"/>
            <w:gridSpan w:val="2"/>
            <w:tcBorders>
              <w:top w:val="single" w:sz="4" w:space="0" w:color="000000"/>
              <w:left w:val="single" w:sz="6" w:space="0" w:color="808080"/>
              <w:bottom w:val="single" w:sz="4" w:space="0" w:color="000000"/>
            </w:tcBorders>
            <w:shd w:val="clear" w:color="auto" w:fill="auto"/>
            <w:tcMar>
              <w:left w:w="70" w:type="dxa"/>
              <w:right w:w="70" w:type="dxa"/>
            </w:tcMar>
            <w:vAlign w:val="center"/>
          </w:tcPr>
          <w:p w:rsidR="00FC5F9B" w:rsidRDefault="0073409C">
            <w:pPr>
              <w:widowControl/>
              <w:pBdr>
                <w:top w:val="nil"/>
                <w:left w:val="nil"/>
                <w:bottom w:val="nil"/>
                <w:right w:val="nil"/>
                <w:between w:val="nil"/>
              </w:pBdr>
              <w:jc w:val="both"/>
              <w:rPr>
                <w:rFonts w:ascii="Arial" w:eastAsia="Arial" w:hAnsi="Arial" w:cs="Arial"/>
                <w:color w:val="000000"/>
              </w:rPr>
            </w:pPr>
            <w:r w:rsidRPr="0073409C">
              <w:rPr>
                <w:rFonts w:ascii="Arial" w:eastAsia="Arial" w:hAnsi="Arial" w:cs="Arial"/>
                <w:color w:val="000000"/>
              </w:rPr>
              <w:t xml:space="preserve">4. Participar, y preparar informes o matriz de incidentes, accidentes de trabajo casos médicos abiertos, que se presenten a servidores públicos y contratistas de la Secretaría del Deporte y la Recreación y, establecer medidas correctivas y preventivas. </w:t>
            </w:r>
          </w:p>
        </w:tc>
        <w:tc>
          <w:tcPr>
            <w:tcW w:w="5659" w:type="dxa"/>
            <w:tcBorders>
              <w:top w:val="single" w:sz="4" w:space="0" w:color="000000"/>
              <w:left w:val="single" w:sz="6" w:space="0" w:color="808080"/>
              <w:bottom w:val="single" w:sz="4" w:space="0" w:color="000000"/>
              <w:right w:val="single" w:sz="6" w:space="0" w:color="808080"/>
            </w:tcBorders>
            <w:shd w:val="clear" w:color="auto" w:fill="auto"/>
            <w:tcMar>
              <w:left w:w="70" w:type="dxa"/>
              <w:right w:w="70" w:type="dxa"/>
            </w:tcMar>
          </w:tcPr>
          <w:p w:rsidR="00FC5F9B" w:rsidRDefault="00F57698" w:rsidP="00592EB4">
            <w:pPr>
              <w:widowControl/>
              <w:pBdr>
                <w:top w:val="nil"/>
                <w:left w:val="nil"/>
                <w:bottom w:val="nil"/>
                <w:right w:val="nil"/>
                <w:between w:val="nil"/>
              </w:pBdr>
              <w:spacing w:after="280"/>
              <w:jc w:val="both"/>
              <w:rPr>
                <w:rFonts w:ascii="Arial" w:eastAsia="Arial" w:hAnsi="Arial" w:cs="Arial"/>
                <w:color w:val="000000"/>
              </w:rPr>
            </w:pPr>
            <w:r w:rsidRPr="00F57698">
              <w:rPr>
                <w:rFonts w:ascii="Arial" w:eastAsia="Arial" w:hAnsi="Arial" w:cs="Arial"/>
                <w:color w:val="000000"/>
              </w:rPr>
              <w:t>Realicé la actualización de los registros relacionados con los casos médicos y de discapacidad del personal vinculado, asegurando el seguimiento, la trazabilidad y la atención oportuna de cada situación reportada. Asimismo, apoyé el diligenciamiento tanto de la matriz de peligros como de la matriz de accidentalidad. Estas actividades facilitaron la implementación de acciones preventivas frente a los riesgos identificados, cumpliendo con los estándares mínimos establecidos para el Sistema de Gestión de Seguridad y Salud en el Trabajo.</w:t>
            </w:r>
            <w:bookmarkStart w:id="0" w:name="_GoBack"/>
            <w:bookmarkEnd w:id="0"/>
          </w:p>
        </w:tc>
      </w:tr>
      <w:tr w:rsidR="0073409C" w:rsidTr="00794DBA">
        <w:trPr>
          <w:trHeight w:val="4397"/>
          <w:jc w:val="center"/>
        </w:trPr>
        <w:tc>
          <w:tcPr>
            <w:tcW w:w="5095" w:type="dxa"/>
            <w:gridSpan w:val="2"/>
            <w:tcBorders>
              <w:top w:val="single" w:sz="4" w:space="0" w:color="000000"/>
              <w:left w:val="single" w:sz="6" w:space="0" w:color="808080"/>
              <w:bottom w:val="single" w:sz="4" w:space="0" w:color="000000"/>
            </w:tcBorders>
            <w:shd w:val="clear" w:color="auto" w:fill="auto"/>
            <w:tcMar>
              <w:left w:w="70" w:type="dxa"/>
              <w:right w:w="70" w:type="dxa"/>
            </w:tcMar>
            <w:vAlign w:val="center"/>
          </w:tcPr>
          <w:p w:rsidR="0073409C" w:rsidRPr="0073409C" w:rsidRDefault="0073409C">
            <w:pPr>
              <w:widowControl/>
              <w:pBdr>
                <w:top w:val="nil"/>
                <w:left w:val="nil"/>
                <w:bottom w:val="nil"/>
                <w:right w:val="nil"/>
                <w:between w:val="nil"/>
              </w:pBdr>
              <w:jc w:val="both"/>
              <w:rPr>
                <w:rFonts w:ascii="Arial" w:eastAsia="Arial" w:hAnsi="Arial" w:cs="Arial"/>
                <w:color w:val="000000"/>
              </w:rPr>
            </w:pPr>
            <w:r w:rsidRPr="0073409C">
              <w:rPr>
                <w:rFonts w:ascii="Arial" w:eastAsia="Arial" w:hAnsi="Arial" w:cs="Arial"/>
                <w:color w:val="000000"/>
              </w:rPr>
              <w:t>5.Las demás actividades que le sean asignadas por el jefe de la unidad de apoyo y/o el supervisor del contrato que tengan relación directa con el objeto del contrato.</w:t>
            </w:r>
          </w:p>
        </w:tc>
        <w:tc>
          <w:tcPr>
            <w:tcW w:w="5659" w:type="dxa"/>
            <w:tcBorders>
              <w:top w:val="single" w:sz="4" w:space="0" w:color="000000"/>
              <w:left w:val="single" w:sz="6" w:space="0" w:color="808080"/>
              <w:bottom w:val="single" w:sz="4" w:space="0" w:color="000000"/>
              <w:right w:val="single" w:sz="6" w:space="0" w:color="808080"/>
            </w:tcBorders>
            <w:shd w:val="clear" w:color="auto" w:fill="auto"/>
            <w:tcMar>
              <w:left w:w="70" w:type="dxa"/>
              <w:right w:w="70" w:type="dxa"/>
            </w:tcMar>
          </w:tcPr>
          <w:p w:rsidR="002E2B21" w:rsidRDefault="002E2B21" w:rsidP="002E2B21">
            <w:pPr>
              <w:widowControl/>
              <w:pBdr>
                <w:top w:val="nil"/>
                <w:left w:val="nil"/>
                <w:bottom w:val="nil"/>
                <w:right w:val="nil"/>
                <w:between w:val="nil"/>
              </w:pBdr>
              <w:jc w:val="both"/>
              <w:rPr>
                <w:rFonts w:ascii="Arial" w:eastAsia="Arial" w:hAnsi="Arial" w:cs="Arial"/>
                <w:color w:val="000000"/>
              </w:rPr>
            </w:pPr>
            <w:r w:rsidRPr="002E2B21">
              <w:rPr>
                <w:rFonts w:ascii="Arial" w:eastAsia="Arial" w:hAnsi="Arial" w:cs="Arial"/>
                <w:color w:val="000000"/>
              </w:rPr>
              <w:t>Apoyé el desarrollo de las actividades de bienestar, en especial la organización y realización de la tradicional Novena navideña, articulando esfuerzos con las distintas áreas del organismo para promover una participación amplia y generar espacios de integración</w:t>
            </w:r>
          </w:p>
          <w:p w:rsidR="002E2B21" w:rsidRPr="002E2B21" w:rsidRDefault="009301B6" w:rsidP="002E2B21">
            <w:pPr>
              <w:widowControl/>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Colaboré con la realización</w:t>
            </w:r>
            <w:r w:rsidR="002E2B21" w:rsidRPr="002E2B21">
              <w:rPr>
                <w:rFonts w:ascii="Arial" w:eastAsia="Arial" w:hAnsi="Arial" w:cs="Arial"/>
                <w:color w:val="000000"/>
              </w:rPr>
              <w:t xml:space="preserve"> </w:t>
            </w:r>
            <w:r>
              <w:rPr>
                <w:rFonts w:ascii="Arial" w:eastAsia="Arial" w:hAnsi="Arial" w:cs="Arial"/>
                <w:color w:val="000000"/>
              </w:rPr>
              <w:t>d</w:t>
            </w:r>
            <w:r w:rsidR="002E2B21" w:rsidRPr="002E2B21">
              <w:rPr>
                <w:rFonts w:ascii="Arial" w:eastAsia="Arial" w:hAnsi="Arial" w:cs="Arial"/>
                <w:color w:val="000000"/>
              </w:rPr>
              <w:t>el informe cuatrimestral de indicadores del Plan de Trabajo 2025 en materia de Seguridad y Salud en el Trabajo, integrando la información obtenida y reflejando los progresos alcanzados en relación con las metas definidas</w:t>
            </w:r>
            <w:r w:rsidR="002E2B21">
              <w:rPr>
                <w:rFonts w:ascii="Arial" w:eastAsia="Arial" w:hAnsi="Arial" w:cs="Arial"/>
                <w:color w:val="000000"/>
              </w:rPr>
              <w:t xml:space="preserve"> dentro del sistema de gestión.</w:t>
            </w:r>
          </w:p>
          <w:p w:rsidR="002E2B21" w:rsidRPr="002E2B21" w:rsidRDefault="002E2B21" w:rsidP="002E2B21">
            <w:pPr>
              <w:widowControl/>
              <w:pBdr>
                <w:top w:val="nil"/>
                <w:left w:val="nil"/>
                <w:bottom w:val="nil"/>
                <w:right w:val="nil"/>
                <w:between w:val="nil"/>
              </w:pBdr>
              <w:jc w:val="both"/>
              <w:rPr>
                <w:rFonts w:ascii="Arial" w:eastAsia="Arial" w:hAnsi="Arial" w:cs="Arial"/>
                <w:color w:val="000000"/>
              </w:rPr>
            </w:pPr>
            <w:r w:rsidRPr="002E2B21">
              <w:rPr>
                <w:rFonts w:ascii="Arial" w:eastAsia="Arial" w:hAnsi="Arial" w:cs="Arial"/>
                <w:color w:val="000000"/>
              </w:rPr>
              <w:t>De igual manera, intervine en la ejecución de diversas capacitaciones y procesos de sensibilización dirigidos al Equipo.</w:t>
            </w:r>
          </w:p>
          <w:p w:rsidR="002E2B21" w:rsidRDefault="002E2B21" w:rsidP="002E2B21">
            <w:pPr>
              <w:widowControl/>
              <w:pBdr>
                <w:top w:val="nil"/>
                <w:left w:val="nil"/>
                <w:bottom w:val="nil"/>
                <w:right w:val="nil"/>
                <w:between w:val="nil"/>
              </w:pBdr>
              <w:jc w:val="both"/>
              <w:rPr>
                <w:rFonts w:ascii="Arial" w:eastAsia="Arial" w:hAnsi="Arial" w:cs="Arial"/>
                <w:color w:val="000000"/>
              </w:rPr>
            </w:pPr>
            <w:r w:rsidRPr="002E2B21">
              <w:rPr>
                <w:rFonts w:ascii="Arial" w:eastAsia="Arial" w:hAnsi="Arial" w:cs="Arial"/>
                <w:color w:val="000000"/>
              </w:rPr>
              <w:t>También colaboré en las actividades deportivas programadas por la Secretaría del Deporte y la Recreación, con el propósito de incentivar la práctica de actividad física entre los colaboradores del organismo.</w:t>
            </w:r>
          </w:p>
        </w:tc>
      </w:tr>
      <w:tr w:rsidR="00FC5F9B" w:rsidTr="002E2B21">
        <w:trPr>
          <w:trHeight w:val="1764"/>
          <w:jc w:val="center"/>
        </w:trPr>
        <w:tc>
          <w:tcPr>
            <w:tcW w:w="509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FC5F9B" w:rsidRDefault="00FC5F9B">
            <w:pPr>
              <w:pBdr>
                <w:top w:val="nil"/>
                <w:left w:val="nil"/>
                <w:bottom w:val="nil"/>
                <w:right w:val="nil"/>
                <w:between w:val="nil"/>
              </w:pBdr>
              <w:jc w:val="both"/>
              <w:rPr>
                <w:rFonts w:ascii="Arial" w:eastAsia="Arial" w:hAnsi="Arial" w:cs="Arial"/>
                <w:color w:val="000000"/>
              </w:rPr>
            </w:pPr>
          </w:p>
          <w:p w:rsidR="00FC5F9B" w:rsidRDefault="00FC5F9B">
            <w:pPr>
              <w:pBdr>
                <w:top w:val="nil"/>
                <w:left w:val="nil"/>
                <w:bottom w:val="nil"/>
                <w:right w:val="nil"/>
                <w:between w:val="nil"/>
              </w:pBdr>
              <w:jc w:val="both"/>
              <w:rPr>
                <w:rFonts w:ascii="Arial" w:eastAsia="Arial" w:hAnsi="Arial" w:cs="Arial"/>
                <w:color w:val="000000"/>
              </w:rPr>
            </w:pPr>
          </w:p>
          <w:p w:rsidR="00FC5F9B" w:rsidRDefault="00FC5F9B">
            <w:pPr>
              <w:pBdr>
                <w:top w:val="nil"/>
                <w:left w:val="nil"/>
                <w:bottom w:val="nil"/>
                <w:right w:val="nil"/>
                <w:between w:val="nil"/>
              </w:pBdr>
              <w:jc w:val="both"/>
              <w:rPr>
                <w:rFonts w:ascii="Arial" w:eastAsia="Arial" w:hAnsi="Arial" w:cs="Arial"/>
                <w:color w:val="000000"/>
              </w:rPr>
            </w:pPr>
          </w:p>
          <w:p w:rsidR="00FC5F9B" w:rsidRDefault="00272CE3">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MEDIO DE VERIFICACIÓN:</w:t>
            </w:r>
          </w:p>
          <w:p w:rsidR="00FC5F9B" w:rsidRDefault="00FC5F9B">
            <w:pPr>
              <w:pBdr>
                <w:top w:val="nil"/>
                <w:left w:val="nil"/>
                <w:bottom w:val="nil"/>
                <w:right w:val="nil"/>
                <w:between w:val="nil"/>
              </w:pBdr>
              <w:jc w:val="both"/>
              <w:rPr>
                <w:rFonts w:ascii="Arial" w:eastAsia="Arial" w:hAnsi="Arial" w:cs="Arial"/>
                <w:color w:val="000000"/>
              </w:rPr>
            </w:pPr>
          </w:p>
          <w:p w:rsidR="00FC5F9B" w:rsidRDefault="00FC5F9B">
            <w:pPr>
              <w:widowControl/>
              <w:pBdr>
                <w:top w:val="nil"/>
                <w:left w:val="nil"/>
                <w:bottom w:val="nil"/>
                <w:right w:val="nil"/>
                <w:between w:val="nil"/>
              </w:pBdr>
              <w:rPr>
                <w:rFonts w:ascii="Arial" w:eastAsia="Arial" w:hAnsi="Arial" w:cs="Arial"/>
                <w:color w:val="000000"/>
              </w:rPr>
            </w:pPr>
          </w:p>
          <w:p w:rsidR="00FC5F9B" w:rsidRDefault="00FC5F9B">
            <w:pPr>
              <w:widowControl/>
              <w:pBdr>
                <w:top w:val="nil"/>
                <w:left w:val="nil"/>
                <w:bottom w:val="nil"/>
                <w:right w:val="nil"/>
                <w:between w:val="nil"/>
              </w:pBdr>
              <w:rPr>
                <w:rFonts w:ascii="Arial" w:eastAsia="Arial" w:hAnsi="Arial" w:cs="Arial"/>
                <w:color w:val="000000"/>
              </w:rPr>
            </w:pPr>
          </w:p>
        </w:tc>
        <w:tc>
          <w:tcPr>
            <w:tcW w:w="5659" w:type="dxa"/>
            <w:tcBorders>
              <w:top w:val="single" w:sz="6" w:space="0" w:color="808080"/>
              <w:left w:val="single" w:sz="6" w:space="0" w:color="808080"/>
              <w:bottom w:val="single" w:sz="6" w:space="0" w:color="808080"/>
              <w:right w:val="single" w:sz="6" w:space="0" w:color="808080"/>
            </w:tcBorders>
            <w:shd w:val="clear" w:color="auto" w:fill="auto"/>
            <w:vAlign w:val="center"/>
          </w:tcPr>
          <w:p w:rsidR="00595DFF" w:rsidRDefault="00272CE3">
            <w:pPr>
              <w:jc w:val="both"/>
              <w:rPr>
                <w:rFonts w:ascii="Arial" w:eastAsia="Arial" w:hAnsi="Arial" w:cs="Arial"/>
              </w:rPr>
            </w:pPr>
            <w:r>
              <w:rPr>
                <w:rFonts w:ascii="Arial" w:eastAsia="Arial" w:hAnsi="Arial" w:cs="Arial"/>
              </w:rPr>
              <w:t>Las evidencias de lo relacionado se encuentran en el siguiente link:</w:t>
            </w:r>
          </w:p>
          <w:p w:rsidR="00FC5F9B" w:rsidRPr="002E2B21" w:rsidRDefault="00272CE3" w:rsidP="002E2B21">
            <w:pPr>
              <w:jc w:val="both"/>
              <w:rPr>
                <w:rFonts w:ascii="Arial" w:eastAsia="Arial" w:hAnsi="Arial" w:cs="Arial"/>
              </w:rPr>
            </w:pPr>
            <w:r>
              <w:rPr>
                <w:rFonts w:ascii="Arial" w:eastAsia="Arial" w:hAnsi="Arial" w:cs="Arial"/>
              </w:rPr>
              <w:t xml:space="preserve"> </w:t>
            </w:r>
            <w:hyperlink r:id="rId7">
              <w:r>
                <w:rPr>
                  <w:rFonts w:ascii="Arial" w:eastAsia="Arial" w:hAnsi="Arial" w:cs="Arial"/>
                  <w:color w:val="0563C1"/>
                  <w:u w:val="single"/>
                </w:rPr>
                <w:t>https://drive.google.com/drive/folders/1bQ7HBvbpW7AKTLVzRUzcfzrgCf0nllyT?usp=share_link</w:t>
              </w:r>
            </w:hyperlink>
            <w:r>
              <w:rPr>
                <w:rFonts w:ascii="Arial" w:eastAsia="Arial" w:hAnsi="Arial" w:cs="Arial"/>
              </w:rPr>
              <w:t xml:space="preserve"> </w:t>
            </w:r>
          </w:p>
        </w:tc>
      </w:tr>
      <w:tr w:rsidR="00FC5F9B" w:rsidTr="002E2B21">
        <w:trPr>
          <w:trHeight w:val="673"/>
          <w:jc w:val="center"/>
        </w:trPr>
        <w:tc>
          <w:tcPr>
            <w:tcW w:w="509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FC5F9B" w:rsidRDefault="00272CE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OBSERVACIONES:</w:t>
            </w:r>
          </w:p>
        </w:tc>
        <w:tc>
          <w:tcPr>
            <w:tcW w:w="5659" w:type="dxa"/>
            <w:tcBorders>
              <w:top w:val="single" w:sz="6" w:space="0" w:color="808080"/>
              <w:left w:val="single" w:sz="6" w:space="0" w:color="808080"/>
              <w:bottom w:val="single" w:sz="6" w:space="0" w:color="808080"/>
              <w:right w:val="single" w:sz="6" w:space="0" w:color="808080"/>
            </w:tcBorders>
            <w:shd w:val="clear" w:color="auto" w:fill="auto"/>
            <w:vAlign w:val="center"/>
          </w:tcPr>
          <w:p w:rsidR="00FC5F9B" w:rsidRDefault="00272CE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N/A</w:t>
            </w:r>
          </w:p>
        </w:tc>
      </w:tr>
      <w:tr w:rsidR="00FC5F9B" w:rsidTr="002E2B21">
        <w:trPr>
          <w:trHeight w:val="1083"/>
          <w:jc w:val="center"/>
        </w:trPr>
        <w:tc>
          <w:tcPr>
            <w:tcW w:w="509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FC5F9B" w:rsidRDefault="00272CE3">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FIRMA DEL PRESTADOR DEL SERVICIO:</w:t>
            </w:r>
          </w:p>
        </w:tc>
        <w:tc>
          <w:tcPr>
            <w:tcW w:w="5659" w:type="dxa"/>
            <w:tcBorders>
              <w:top w:val="single" w:sz="6" w:space="0" w:color="808080"/>
              <w:left w:val="single" w:sz="6" w:space="0" w:color="808080"/>
              <w:bottom w:val="single" w:sz="6" w:space="0" w:color="808080"/>
              <w:right w:val="single" w:sz="6" w:space="0" w:color="808080"/>
            </w:tcBorders>
            <w:shd w:val="clear" w:color="auto" w:fill="auto"/>
            <w:vAlign w:val="center"/>
          </w:tcPr>
          <w:p w:rsidR="00FC5F9B" w:rsidRDefault="00272CE3">
            <w:pPr>
              <w:widowControl/>
              <w:pBdr>
                <w:top w:val="nil"/>
                <w:left w:val="nil"/>
                <w:bottom w:val="nil"/>
                <w:right w:val="nil"/>
                <w:between w:val="nil"/>
              </w:pBdr>
              <w:rPr>
                <w:rFonts w:ascii="Arial" w:eastAsia="Arial" w:hAnsi="Arial" w:cs="Arial"/>
                <w:color w:val="000000"/>
              </w:rPr>
            </w:pPr>
            <w:r>
              <w:rPr>
                <w:noProof/>
                <w:lang w:val="es-CO"/>
              </w:rPr>
              <w:drawing>
                <wp:anchor distT="0" distB="0" distL="114300" distR="114300" simplePos="0" relativeHeight="251658240" behindDoc="0" locked="0" layoutInCell="1" hidden="0" allowOverlap="1">
                  <wp:simplePos x="0" y="0"/>
                  <wp:positionH relativeFrom="column">
                    <wp:posOffset>177800</wp:posOffset>
                  </wp:positionH>
                  <wp:positionV relativeFrom="paragraph">
                    <wp:posOffset>86995</wp:posOffset>
                  </wp:positionV>
                  <wp:extent cx="1114425" cy="530225"/>
                  <wp:effectExtent l="0" t="0" r="9525" b="3175"/>
                  <wp:wrapNone/>
                  <wp:docPr id="123813730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1114425" cy="530225"/>
                          </a:xfrm>
                          <a:prstGeom prst="rect">
                            <a:avLst/>
                          </a:prstGeom>
                          <a:ln/>
                        </pic:spPr>
                      </pic:pic>
                    </a:graphicData>
                  </a:graphic>
                  <wp14:sizeRelH relativeFrom="margin">
                    <wp14:pctWidth>0</wp14:pctWidth>
                  </wp14:sizeRelH>
                  <wp14:sizeRelV relativeFrom="margin">
                    <wp14:pctHeight>0</wp14:pctHeight>
                  </wp14:sizeRelV>
                </wp:anchor>
              </w:drawing>
            </w:r>
          </w:p>
        </w:tc>
      </w:tr>
      <w:tr w:rsidR="00FC5F9B" w:rsidTr="00794DBA">
        <w:trPr>
          <w:trHeight w:val="920"/>
          <w:jc w:val="center"/>
        </w:trPr>
        <w:tc>
          <w:tcPr>
            <w:tcW w:w="5095" w:type="dxa"/>
            <w:gridSpan w:val="2"/>
            <w:tcBorders>
              <w:top w:val="single" w:sz="6" w:space="0" w:color="808080"/>
              <w:left w:val="single" w:sz="6" w:space="0" w:color="808080"/>
              <w:bottom w:val="single" w:sz="6" w:space="0" w:color="808080"/>
              <w:right w:val="single" w:sz="6" w:space="0" w:color="808080"/>
            </w:tcBorders>
            <w:shd w:val="clear" w:color="auto" w:fill="auto"/>
            <w:vAlign w:val="center"/>
          </w:tcPr>
          <w:p w:rsidR="00FC5F9B" w:rsidRDefault="00272CE3">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 xml:space="preserve">FECHA DE TRANSACCIÓN: </w:t>
            </w:r>
          </w:p>
        </w:tc>
        <w:tc>
          <w:tcPr>
            <w:tcW w:w="5659" w:type="dxa"/>
            <w:tcBorders>
              <w:top w:val="single" w:sz="6" w:space="0" w:color="808080"/>
              <w:left w:val="single" w:sz="6" w:space="0" w:color="808080"/>
              <w:bottom w:val="single" w:sz="6" w:space="0" w:color="808080"/>
              <w:right w:val="single" w:sz="6" w:space="0" w:color="808080"/>
            </w:tcBorders>
            <w:shd w:val="clear" w:color="auto" w:fill="auto"/>
            <w:vAlign w:val="center"/>
          </w:tcPr>
          <w:p w:rsidR="00FC5F9B" w:rsidRDefault="00ED7EE5">
            <w:pPr>
              <w:widowControl/>
              <w:pBdr>
                <w:top w:val="nil"/>
                <w:left w:val="nil"/>
                <w:bottom w:val="nil"/>
                <w:right w:val="nil"/>
                <w:between w:val="nil"/>
              </w:pBdr>
              <w:tabs>
                <w:tab w:val="left" w:pos="5087"/>
              </w:tabs>
              <w:rPr>
                <w:rFonts w:ascii="Arial" w:eastAsia="Arial" w:hAnsi="Arial" w:cs="Arial"/>
                <w:color w:val="000000"/>
              </w:rPr>
            </w:pPr>
            <w:r>
              <w:rPr>
                <w:rFonts w:ascii="Arial" w:eastAsia="Arial" w:hAnsi="Arial" w:cs="Arial"/>
                <w:color w:val="000000"/>
              </w:rPr>
              <w:t>19/dic</w:t>
            </w:r>
            <w:r w:rsidR="00272CE3">
              <w:rPr>
                <w:rFonts w:ascii="Arial" w:eastAsia="Arial" w:hAnsi="Arial" w:cs="Arial"/>
                <w:color w:val="000000"/>
              </w:rPr>
              <w:t>/2025</w:t>
            </w:r>
          </w:p>
          <w:p w:rsidR="00FC5F9B" w:rsidRDefault="00FC5F9B">
            <w:pPr>
              <w:widowControl/>
              <w:pBdr>
                <w:top w:val="nil"/>
                <w:left w:val="nil"/>
                <w:bottom w:val="nil"/>
                <w:right w:val="nil"/>
                <w:between w:val="nil"/>
              </w:pBdr>
              <w:rPr>
                <w:rFonts w:ascii="Arial" w:eastAsia="Arial" w:hAnsi="Arial" w:cs="Arial"/>
                <w:color w:val="000000"/>
              </w:rPr>
            </w:pPr>
          </w:p>
        </w:tc>
      </w:tr>
    </w:tbl>
    <w:p w:rsidR="00FC5F9B" w:rsidRDefault="00FC5F9B">
      <w:pPr>
        <w:widowControl/>
        <w:pBdr>
          <w:top w:val="nil"/>
          <w:left w:val="nil"/>
          <w:bottom w:val="nil"/>
          <w:right w:val="nil"/>
          <w:between w:val="nil"/>
        </w:pBdr>
        <w:tabs>
          <w:tab w:val="left" w:pos="5087"/>
        </w:tabs>
        <w:rPr>
          <w:rFonts w:ascii="Arial" w:eastAsia="Arial" w:hAnsi="Arial" w:cs="Arial"/>
          <w:color w:val="000000"/>
        </w:rPr>
      </w:pPr>
    </w:p>
    <w:sectPr w:rsidR="00FC5F9B">
      <w:headerReference w:type="default" r:id="rId9"/>
      <w:footerReference w:type="default" r:id="rId10"/>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7FAE" w:rsidRDefault="000E7FAE">
      <w:r>
        <w:separator/>
      </w:r>
    </w:p>
  </w:endnote>
  <w:endnote w:type="continuationSeparator" w:id="0">
    <w:p w:rsidR="000E7FAE" w:rsidRDefault="000E7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F9B" w:rsidRDefault="00272CE3">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0E7FAE">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0E7FAE">
      <w:rPr>
        <w:rFonts w:ascii="Arial Narrow" w:eastAsia="Arial Narrow" w:hAnsi="Arial Narrow" w:cs="Arial Narrow"/>
        <w:noProof/>
        <w:color w:val="000000"/>
        <w:sz w:val="18"/>
        <w:szCs w:val="18"/>
      </w:rPr>
      <w:t>1</w:t>
    </w:r>
    <w:r>
      <w:rPr>
        <w:rFonts w:ascii="Arial Narrow" w:eastAsia="Arial Narrow" w:hAnsi="Arial Narrow" w:cs="Arial Narrow"/>
        <w:color w:val="000000"/>
        <w:sz w:val="18"/>
        <w:szCs w:val="18"/>
      </w:rPr>
      <w:fldChar w:fldCharType="end"/>
    </w:r>
  </w:p>
  <w:p w:rsidR="00FC5F9B" w:rsidRDefault="00FC5F9B">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FC5F9B" w:rsidRDefault="00FC5F9B">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7FAE" w:rsidRDefault="000E7FAE">
      <w:r>
        <w:separator/>
      </w:r>
    </w:p>
  </w:footnote>
  <w:footnote w:type="continuationSeparator" w:id="0">
    <w:p w:rsidR="000E7FAE" w:rsidRDefault="000E7FA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5F9B" w:rsidRDefault="00FC5F9B">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FC5F9B" w:rsidRDefault="00FC5F9B">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5F9B"/>
    <w:rsid w:val="000B6A35"/>
    <w:rsid w:val="000E7FAE"/>
    <w:rsid w:val="00272CE3"/>
    <w:rsid w:val="002E2B21"/>
    <w:rsid w:val="003B4D50"/>
    <w:rsid w:val="00466609"/>
    <w:rsid w:val="005056C4"/>
    <w:rsid w:val="00592EB4"/>
    <w:rsid w:val="00595DFF"/>
    <w:rsid w:val="005C7092"/>
    <w:rsid w:val="005E368B"/>
    <w:rsid w:val="006858F9"/>
    <w:rsid w:val="00730AD2"/>
    <w:rsid w:val="0073409C"/>
    <w:rsid w:val="00794DBA"/>
    <w:rsid w:val="008834A6"/>
    <w:rsid w:val="009301B6"/>
    <w:rsid w:val="009617CA"/>
    <w:rsid w:val="009E3A5C"/>
    <w:rsid w:val="00A10452"/>
    <w:rsid w:val="00A30046"/>
    <w:rsid w:val="00A372B3"/>
    <w:rsid w:val="00AF748A"/>
    <w:rsid w:val="00B128EE"/>
    <w:rsid w:val="00B97411"/>
    <w:rsid w:val="00C02010"/>
    <w:rsid w:val="00C7497D"/>
    <w:rsid w:val="00D470B3"/>
    <w:rsid w:val="00E361BC"/>
    <w:rsid w:val="00ED7EE5"/>
    <w:rsid w:val="00F44259"/>
    <w:rsid w:val="00F57698"/>
    <w:rsid w:val="00F71E12"/>
    <w:rsid w:val="00F8257B"/>
    <w:rsid w:val="00F93224"/>
    <w:rsid w:val="00FB5EC0"/>
    <w:rsid w:val="00FC5F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21D3D9"/>
  <w15:docId w15:val="{2B98A934-D2F0-439B-B481-2B96756CD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Liberation Serif" w:hAnsi="Liberation Serif" w:cs="Liberation Serif"/>
        <w:sz w:val="24"/>
        <w:szCs w:val="24"/>
        <w:lang w:val="es"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B96C18"/>
    <w:rPr>
      <w:color w:val="0563C1" w:themeColor="hyperlink"/>
      <w:u w:val="single"/>
    </w:rPr>
  </w:style>
  <w:style w:type="character" w:customStyle="1" w:styleId="selectable-text">
    <w:name w:val="selectable-text"/>
    <w:basedOn w:val="Fuentedeprrafopredeter"/>
    <w:rsid w:val="003F18CF"/>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22" w:type="dxa"/>
        <w:bottom w:w="0" w:type="dxa"/>
        <w:right w:w="22"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folders/1bQ7HBvbpW7AKTLVzRUzcfzrgCf0nllyT?usp=share_lin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QJtFqTvMVX4k3U4d8RedsXo2YA==">CgMxLjAyDmgudHQyaGZ0dTcxaWNxOAByITFMWkhsb1ZWSnB6NjFUd2k0a1dTdC14RmRNRWs4VXo1bg==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Pages>
  <Words>921</Words>
  <Characters>5066</Characters>
  <Application>Microsoft Office Word</Application>
  <DocSecurity>0</DocSecurity>
  <Lines>42</Lines>
  <Paragraphs>11</Paragraphs>
  <ScaleCrop>false</ScaleCrop>
  <HeadingPairs>
    <vt:vector size="4" baseType="variant">
      <vt:variant>
        <vt:lpstr>Título</vt:lpstr>
      </vt:variant>
      <vt:variant>
        <vt:i4>1</vt:i4>
      </vt:variant>
      <vt:variant>
        <vt:lpstr>Títulos</vt:lpstr>
      </vt:variant>
      <vt:variant>
        <vt:i4>1</vt:i4>
      </vt:variant>
    </vt:vector>
  </HeadingPairs>
  <TitlesOfParts>
    <vt:vector size="2" baseType="lpstr">
      <vt:lpstr/>
      <vt:lpstr>        INFORME DE GESTIÓN CONTRATO DE PRESTACIÓN DE SERVICIOS</vt:lpstr>
    </vt:vector>
  </TitlesOfParts>
  <Company/>
  <LinksUpToDate>false</LinksUpToDate>
  <CharactersWithSpaces>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AMMS</dc:creator>
  <cp:lastModifiedBy>brigette loaiza</cp:lastModifiedBy>
  <cp:revision>31</cp:revision>
  <dcterms:created xsi:type="dcterms:W3CDTF">2025-11-26T16:13:00Z</dcterms:created>
  <dcterms:modified xsi:type="dcterms:W3CDTF">2025-12-01T18:20:00Z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